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E3" w:rsidRDefault="000013E3">
      <w:pPr>
        <w:rPr>
          <w:rFonts w:ascii="Arial" w:hAnsi="Arial" w:cs="Arial"/>
        </w:rPr>
      </w:pPr>
    </w:p>
    <w:p w:rsidR="000013E3" w:rsidRDefault="000013E3">
      <w:pPr>
        <w:rPr>
          <w:rFonts w:ascii="Arial" w:hAnsi="Arial" w:cs="Arial"/>
        </w:rPr>
      </w:pPr>
    </w:p>
    <w:p w:rsidR="001F2B29" w:rsidRDefault="001F2B29">
      <w:pPr>
        <w:rPr>
          <w:rFonts w:ascii="Arial" w:hAnsi="Arial" w:cs="Arial"/>
        </w:rPr>
      </w:pPr>
      <w:r w:rsidRPr="001F2B29">
        <w:rPr>
          <w:rFonts w:ascii="Arial" w:hAnsi="Arial" w:cs="Arial"/>
          <w:noProof/>
        </w:rPr>
        <mc:AlternateContent>
          <mc:Choice Requires="wps">
            <w:drawing>
              <wp:anchor distT="0" distB="0" distL="114300" distR="114300" simplePos="0" relativeHeight="251661312" behindDoc="0" locked="0" layoutInCell="1" allowOverlap="1" wp14:anchorId="093774D2" wp14:editId="2F895AEE">
                <wp:simplePos x="0" y="0"/>
                <wp:positionH relativeFrom="column">
                  <wp:posOffset>-133350</wp:posOffset>
                </wp:positionH>
                <wp:positionV relativeFrom="paragraph">
                  <wp:posOffset>-476250</wp:posOffset>
                </wp:positionV>
                <wp:extent cx="6162675" cy="2305050"/>
                <wp:effectExtent l="0" t="0" r="0" b="0"/>
                <wp:wrapNone/>
                <wp:docPr id="3076" name="WordAr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6162675" cy="2305050"/>
                        </a:xfrm>
                        <a:prstGeom prst="rect">
                          <a:avLst/>
                        </a:prstGeom>
                      </wps:spPr>
                      <wps:txbx>
                        <w:txbxContent>
                          <w:p w:rsidR="001F2B29" w:rsidRPr="00E07BED" w:rsidRDefault="00E07BED" w:rsidP="00E07BED">
                            <w:pPr>
                              <w:pStyle w:val="Heading1"/>
                              <w:jc w:val="center"/>
                              <w:rPr>
                                <w:rStyle w:val="SubtleReference"/>
                                <w:color w:val="C00000"/>
                              </w:rPr>
                            </w:pPr>
                            <w:r w:rsidRPr="00E07BED">
                              <w:rPr>
                                <w:rStyle w:val="SubtleReference"/>
                                <w:color w:val="C00000"/>
                              </w:rPr>
                              <w:t>P-</w:t>
                            </w:r>
                            <w:r w:rsidRPr="00E07BED">
                              <w:rPr>
                                <w:rStyle w:val="SubtleReference"/>
                                <w:color w:val="C00000"/>
                                <w:sz w:val="40"/>
                                <w:szCs w:val="40"/>
                              </w:rPr>
                              <w:t>CARD</w:t>
                            </w:r>
                          </w:p>
                          <w:p w:rsidR="00924881" w:rsidRDefault="00924881"/>
                        </w:txbxContent>
                      </wps:txbx>
                      <wps:bodyPr wrap="square" numCol="1" fromWordArt="1">
                        <a:prstTxWarp prst="textCascadeUp">
                          <a:avLst>
                            <a:gd name="adj" fmla="val 44444"/>
                          </a:avLst>
                        </a:prstTxWarp>
                        <a:noAutofit/>
                        <a:scene3d>
                          <a:camera prst="legacyPerspectiveFront">
                            <a:rot lat="20519961" lon="1080000" rev="0"/>
                          </a:camera>
                          <a:lightRig rig="legacyHarsh2" dir="b"/>
                        </a:scene3d>
                        <a:sp3d extrusionH="430200" prstMaterial="legacyMatte">
                          <a:extrusionClr>
                            <a:srgbClr val="FF6600"/>
                          </a:extrusionClr>
                        </a:sp3d>
                      </wps:bodyPr>
                    </wps:wsp>
                  </a:graphicData>
                </a:graphic>
                <wp14:sizeRelH relativeFrom="margin">
                  <wp14:pctWidth>0</wp14:pctWidth>
                </wp14:sizeRelH>
                <wp14:sizeRelV relativeFrom="margin">
                  <wp14:pctHeight>0</wp14:pctHeight>
                </wp14:sizeRelV>
              </wp:anchor>
            </w:drawing>
          </mc:Choice>
          <mc:Fallback>
            <w:pict>
              <v:rect w14:anchorId="093774D2" id="WordArt 5" o:spid="_x0000_s1026" style="position:absolute;margin-left:-10.5pt;margin-top:-37.5pt;width:485.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" filled="f" stroked="f">
                <o:lock v:ext="edit" shapetype="t"/>
                <v:textbox>
                  <w:txbxContent>
                    <w:p w:rsidR="001F2B29" w:rsidRPr="00E07BED" w:rsidRDefault="00E07BED" w:rsidP="00E07BED">
                      <w:pPr>
                        <w:pStyle w:val="Heading1"/>
                        <w:jc w:val="center"/>
                        <w:rPr>
                          <w:rStyle w:val="SubtleReference"/>
                          <w:color w:val="C00000"/>
                        </w:rPr>
                      </w:pPr>
                      <w:r w:rsidRPr="00E07BED">
                        <w:rPr>
                          <w:rStyle w:val="SubtleReference"/>
                          <w:color w:val="C00000"/>
                        </w:rPr>
                        <w:t>P-</w:t>
                      </w:r>
                      <w:r w:rsidRPr="00E07BED">
                        <w:rPr>
                          <w:rStyle w:val="SubtleReference"/>
                          <w:color w:val="C00000"/>
                          <w:sz w:val="40"/>
                          <w:szCs w:val="40"/>
                        </w:rPr>
                        <w:t>CARD</w:t>
                      </w:r>
                    </w:p>
                    <w:p w:rsidR="00924881" w:rsidRDefault="00924881"/>
                  </w:txbxContent>
                </v:textbox>
              </v:rect>
            </w:pict>
          </mc:Fallback>
        </mc:AlternateContent>
      </w:r>
    </w:p>
    <w:p w:rsidR="001F2B29" w:rsidRPr="001F2B29" w:rsidRDefault="001F2B29" w:rsidP="001F2B29">
      <w:pPr>
        <w:rPr>
          <w:rFonts w:ascii="Arial" w:hAnsi="Arial" w:cs="Arial"/>
        </w:rPr>
      </w:pPr>
    </w:p>
    <w:p w:rsidR="001F2B29" w:rsidRPr="001F2B29" w:rsidRDefault="00E07BED" w:rsidP="001F2B29">
      <w:pPr>
        <w:rPr>
          <w:rFonts w:ascii="Arial" w:hAnsi="Arial" w:cs="Arial"/>
        </w:rPr>
      </w:pPr>
      <w:r w:rsidRPr="001F2B29">
        <w:rPr>
          <w:rFonts w:ascii="Arial" w:hAnsi="Arial" w:cs="Arial"/>
          <w:noProof/>
        </w:rPr>
        <mc:AlternateContent>
          <mc:Choice Requires="wps">
            <w:drawing>
              <wp:anchor distT="0" distB="0" distL="114300" distR="114300" simplePos="0" relativeHeight="251660288" behindDoc="0" locked="0" layoutInCell="1" allowOverlap="1" wp14:anchorId="25B01E5D" wp14:editId="7089977F">
                <wp:simplePos x="0" y="0"/>
                <wp:positionH relativeFrom="column">
                  <wp:posOffset>-533400</wp:posOffset>
                </wp:positionH>
                <wp:positionV relativeFrom="paragraph">
                  <wp:posOffset>1967230</wp:posOffset>
                </wp:positionV>
                <wp:extent cx="7010400" cy="1123950"/>
                <wp:effectExtent l="0" t="0" r="0" b="0"/>
                <wp:wrapNone/>
                <wp:docPr id="205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701040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B29" w:rsidRDefault="001F2B29" w:rsidP="001F2B29">
                            <w:pPr>
                              <w:pStyle w:val="NormalWeb"/>
                              <w:spacing w:before="211" w:beforeAutospacing="0" w:after="0" w:afterAutospacing="0"/>
                              <w:jc w:val="center"/>
                              <w:textAlignment w:val="baseline"/>
                            </w:pPr>
                            <w:r w:rsidRPr="001F2B29">
                              <w:rPr>
                                <w:rFonts w:asciiTheme="minorHAnsi" w:hAnsi="Calibri" w:cstheme="minorBidi"/>
                                <w:b/>
                                <w:bCs/>
                                <w:color w:val="009900"/>
                                <w:sz w:val="88"/>
                                <w:szCs w:val="88"/>
                                <w14:shadow w14:blurRad="38100" w14:dist="38100" w14:dir="2700000" w14:sx="100000" w14:sy="100000" w14:kx="0" w14:ky="0" w14:algn="tl">
                                  <w14:srgbClr w14:val="C0C0C0"/>
                                </w14:shadow>
                              </w:rPr>
                              <w:t>Online Training</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01E5D" id="Rectangle 3" o:spid="_x0000_s1027" style="position:absolute;margin-left:-42pt;margin-top:154.9pt;width:552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" filled="f" stroked="f">
                <o:lock v:ext="edit" grouping="t"/>
                <v:textbox>
                  <w:txbxContent>
                    <w:p w:rsidR="001F2B29" w:rsidRDefault="001F2B29" w:rsidP="001F2B29">
                      <w:pPr>
                        <w:pStyle w:val="NormalWeb"/>
                        <w:spacing w:before="211" w:beforeAutospacing="0" w:after="0" w:afterAutospacing="0"/>
                        <w:jc w:val="center"/>
                        <w:textAlignment w:val="baseline"/>
                      </w:pPr>
                      <w:r w:rsidRPr="001F2B29">
                        <w:rPr>
                          <w:rFonts w:asciiTheme="minorHAnsi" w:hAnsi="Calibri" w:cstheme="minorBidi"/>
                          <w:b/>
                          <w:bCs/>
                          <w:color w:val="009900"/>
                          <w:sz w:val="88"/>
                          <w:szCs w:val="88"/>
                          <w14:shadow w14:blurRad="38100" w14:dist="38100" w14:dir="2700000" w14:sx="100000" w14:sy="100000" w14:kx="0" w14:ky="0" w14:algn="tl">
                            <w14:srgbClr w14:val="C0C0C0"/>
                          </w14:shadow>
                        </w:rPr>
                        <w:t>Online Training</w:t>
                      </w:r>
                    </w:p>
                  </w:txbxContent>
                </v:textbox>
              </v:rect>
            </w:pict>
          </mc:Fallback>
        </mc:AlternateContent>
      </w:r>
      <w:r w:rsidR="001F2B29">
        <w:rPr>
          <w:rFonts w:ascii="Arial" w:hAnsi="Arial" w:cs="Arial"/>
          <w:noProof/>
          <w:color w:val="0000FF"/>
          <w:sz w:val="23"/>
          <w:szCs w:val="23"/>
        </w:rPr>
        <w:drawing>
          <wp:inline distT="0" distB="0" distL="0" distR="0" wp14:anchorId="6985C870" wp14:editId="4C6760B4">
            <wp:extent cx="5086350" cy="5181600"/>
            <wp:effectExtent l="0" t="0" r="0" b="0"/>
            <wp:docPr id="1" name="Picture 1" descr="Scotland County Schools">
              <a:hlinkClick xmlns:a="http://schemas.openxmlformats.org/drawingml/2006/main" r:id="rId7" tooltip="&quot;Scotland County Schoo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land County Schools">
                      <a:hlinkClick r:id="rId7" tooltip="&quot;Scotland County School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5181600"/>
                    </a:xfrm>
                    <a:prstGeom prst="rect">
                      <a:avLst/>
                    </a:prstGeom>
                    <a:noFill/>
                    <a:ln>
                      <a:noFill/>
                    </a:ln>
                  </pic:spPr>
                </pic:pic>
              </a:graphicData>
            </a:graphic>
          </wp:inline>
        </w:drawing>
      </w:r>
    </w:p>
    <w:p w:rsidR="001F2B29" w:rsidRDefault="001F2B29" w:rsidP="001F2B29">
      <w:pPr>
        <w:rPr>
          <w:rFonts w:ascii="Arial" w:hAnsi="Arial" w:cs="Arial"/>
        </w:rPr>
      </w:pPr>
    </w:p>
    <w:p w:rsidR="006B1657" w:rsidRDefault="00E07BED" w:rsidP="001F2B29">
      <w:pPr>
        <w:tabs>
          <w:tab w:val="left" w:pos="7230"/>
        </w:tabs>
        <w:rPr>
          <w:rFonts w:ascii="Arial" w:hAnsi="Arial" w:cs="Arial"/>
        </w:rPr>
      </w:pPr>
      <w:r w:rsidRPr="001F2B29">
        <w:rPr>
          <w:rFonts w:ascii="Arial" w:hAnsi="Arial" w:cs="Arial"/>
          <w:noProof/>
        </w:rPr>
        <mc:AlternateContent>
          <mc:Choice Requires="wps">
            <w:drawing>
              <wp:anchor distT="0" distB="0" distL="114300" distR="114300" simplePos="0" relativeHeight="251659264" behindDoc="0" locked="0" layoutInCell="1" allowOverlap="1" wp14:anchorId="6BC81343" wp14:editId="7597EDB8">
                <wp:simplePos x="0" y="0"/>
                <wp:positionH relativeFrom="column">
                  <wp:posOffset>1371599</wp:posOffset>
                </wp:positionH>
                <wp:positionV relativeFrom="paragraph">
                  <wp:posOffset>199390</wp:posOffset>
                </wp:positionV>
                <wp:extent cx="3971925" cy="1019175"/>
                <wp:effectExtent l="0" t="0" r="0" b="0"/>
                <wp:wrapNone/>
                <wp:docPr id="3074" name="Rectang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3971925" cy="1019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B29" w:rsidRPr="000013E3" w:rsidRDefault="001F2B29" w:rsidP="001F2B29">
                            <w:pPr>
                              <w:pStyle w:val="NormalWeb"/>
                              <w:spacing w:before="0" w:beforeAutospacing="0" w:after="0" w:afterAutospacing="0"/>
                              <w:jc w:val="center"/>
                              <w:textAlignment w:val="baseline"/>
                              <w:rPr>
                                <w:b/>
                                <w:sz w:val="32"/>
                                <w:szCs w:val="32"/>
                              </w:rPr>
                            </w:pPr>
                            <w:r w:rsidRPr="000013E3">
                              <w:rPr>
                                <w:b/>
                                <w:color w:val="000000" w:themeColor="text1"/>
                                <w:kern w:val="24"/>
                                <w:sz w:val="32"/>
                                <w:szCs w:val="32"/>
                              </w:rPr>
                              <w:t>Scotland County Schools P-Card Training</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81343" id="Rectangle 6" o:spid="_x0000_s1028" style="position:absolute;margin-left:108pt;margin-top:15.7pt;width:312.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" filled="f" stroked="f">
                <o:lock v:ext="edit" grouping="t"/>
                <v:textbox>
                  <w:txbxContent>
                    <w:p w:rsidR="001F2B29" w:rsidRPr="000013E3" w:rsidRDefault="001F2B29" w:rsidP="001F2B29">
                      <w:pPr>
                        <w:pStyle w:val="NormalWeb"/>
                        <w:spacing w:before="0" w:beforeAutospacing="0" w:after="0" w:afterAutospacing="0"/>
                        <w:jc w:val="center"/>
                        <w:textAlignment w:val="baseline"/>
                        <w:rPr>
                          <w:b/>
                          <w:sz w:val="32"/>
                          <w:szCs w:val="32"/>
                        </w:rPr>
                      </w:pPr>
                      <w:r w:rsidRPr="000013E3">
                        <w:rPr>
                          <w:b/>
                          <w:color w:val="000000" w:themeColor="text1"/>
                          <w:kern w:val="24"/>
                          <w:sz w:val="32"/>
                          <w:szCs w:val="32"/>
                        </w:rPr>
                        <w:t>Scotland County Schools P-Card Training</w:t>
                      </w:r>
                    </w:p>
                  </w:txbxContent>
                </v:textbox>
              </v:rect>
            </w:pict>
          </mc:Fallback>
        </mc:AlternateContent>
      </w:r>
      <w:r w:rsidR="001F2B29">
        <w:rPr>
          <w:rFonts w:ascii="Arial" w:hAnsi="Arial" w:cs="Arial"/>
        </w:rPr>
        <w:tab/>
      </w:r>
    </w:p>
    <w:p w:rsidR="001F2B29" w:rsidRDefault="001F2B29" w:rsidP="001F2B29">
      <w:pPr>
        <w:tabs>
          <w:tab w:val="left" w:pos="7230"/>
        </w:tabs>
        <w:rPr>
          <w:rFonts w:ascii="Arial" w:hAnsi="Arial" w:cs="Arial"/>
        </w:rPr>
      </w:pPr>
    </w:p>
    <w:p w:rsidR="001F2B29" w:rsidRDefault="001F2B29" w:rsidP="001F2B29">
      <w:pPr>
        <w:tabs>
          <w:tab w:val="left" w:pos="7230"/>
        </w:tabs>
        <w:rPr>
          <w:rFonts w:ascii="Arial" w:hAnsi="Arial" w:cs="Arial"/>
        </w:rPr>
      </w:pPr>
    </w:p>
    <w:p w:rsidR="001F2B29" w:rsidRDefault="001F2B29" w:rsidP="001F2B29">
      <w:pPr>
        <w:tabs>
          <w:tab w:val="left" w:pos="7230"/>
        </w:tabs>
        <w:rPr>
          <w:rFonts w:ascii="Arial" w:hAnsi="Arial" w:cs="Arial"/>
        </w:rPr>
      </w:pPr>
    </w:p>
    <w:p w:rsidR="001F2B29" w:rsidRDefault="001F2B29" w:rsidP="001F2B29">
      <w:pPr>
        <w:tabs>
          <w:tab w:val="left" w:pos="7230"/>
        </w:tabs>
        <w:rPr>
          <w:rFonts w:ascii="Arial" w:hAnsi="Arial" w:cs="Arial"/>
        </w:rPr>
      </w:pPr>
    </w:p>
    <w:p w:rsidR="001F2B29" w:rsidRDefault="001F2B29" w:rsidP="001F2B29">
      <w:pPr>
        <w:tabs>
          <w:tab w:val="left" w:pos="7230"/>
        </w:tabs>
        <w:rPr>
          <w:rFonts w:ascii="Arial" w:hAnsi="Arial" w:cs="Arial"/>
        </w:rPr>
      </w:pPr>
    </w:p>
    <w:p w:rsidR="00E07BED" w:rsidRPr="000013E3" w:rsidRDefault="00E07BED" w:rsidP="00E07BED">
      <w:pPr>
        <w:tabs>
          <w:tab w:val="left" w:pos="7230"/>
        </w:tabs>
        <w:jc w:val="center"/>
        <w:rPr>
          <w:rFonts w:ascii="Times New Roman" w:hAnsi="Times New Roman" w:cs="Times New Roman"/>
          <w:b/>
          <w:bCs/>
          <w:sz w:val="56"/>
          <w:szCs w:val="56"/>
        </w:rPr>
      </w:pPr>
      <w:r w:rsidRPr="000013E3">
        <w:rPr>
          <w:rFonts w:ascii="Times New Roman" w:hAnsi="Times New Roman" w:cs="Times New Roman"/>
          <w:b/>
          <w:bCs/>
          <w:sz w:val="56"/>
          <w:szCs w:val="56"/>
        </w:rPr>
        <w:t>P-Card Online Training</w:t>
      </w:r>
    </w:p>
    <w:p w:rsidR="00E07BED" w:rsidRPr="000013E3" w:rsidRDefault="00E07BED" w:rsidP="00E07BED">
      <w:pPr>
        <w:tabs>
          <w:tab w:val="left" w:pos="7230"/>
        </w:tabs>
        <w:jc w:val="center"/>
        <w:rPr>
          <w:rFonts w:ascii="Times New Roman" w:hAnsi="Times New Roman" w:cs="Times New Roman"/>
          <w:sz w:val="56"/>
          <w:szCs w:val="56"/>
        </w:rPr>
      </w:pPr>
      <w:r w:rsidRPr="000013E3">
        <w:rPr>
          <w:rFonts w:ascii="Times New Roman" w:hAnsi="Times New Roman" w:cs="Times New Roman"/>
          <w:sz w:val="56"/>
          <w:szCs w:val="56"/>
        </w:rPr>
        <w:t xml:space="preserve">Completion of this online training is </w:t>
      </w:r>
      <w:r w:rsidRPr="000013E3">
        <w:rPr>
          <w:rFonts w:ascii="Times New Roman" w:hAnsi="Times New Roman" w:cs="Times New Roman"/>
          <w:b/>
          <w:bCs/>
          <w:color w:val="7030A0"/>
          <w:sz w:val="56"/>
          <w:szCs w:val="56"/>
          <w:u w:val="single"/>
        </w:rPr>
        <w:t>mandatory</w:t>
      </w:r>
      <w:r w:rsidRPr="000013E3">
        <w:rPr>
          <w:rFonts w:ascii="Times New Roman" w:hAnsi="Times New Roman" w:cs="Times New Roman"/>
          <w:b/>
          <w:bCs/>
          <w:sz w:val="56"/>
          <w:szCs w:val="56"/>
        </w:rPr>
        <w:t xml:space="preserve"> </w:t>
      </w:r>
      <w:r w:rsidRPr="000013E3">
        <w:rPr>
          <w:rFonts w:ascii="Times New Roman" w:hAnsi="Times New Roman" w:cs="Times New Roman"/>
          <w:sz w:val="56"/>
          <w:szCs w:val="56"/>
        </w:rPr>
        <w:t>for Cardholders, P-Card Coordinators, and Cardholder Managers every year before anyone wil</w:t>
      </w:r>
      <w:r w:rsidR="00924881" w:rsidRPr="000013E3">
        <w:rPr>
          <w:rFonts w:ascii="Times New Roman" w:hAnsi="Times New Roman" w:cs="Times New Roman"/>
          <w:sz w:val="56"/>
          <w:szCs w:val="56"/>
        </w:rPr>
        <w:t>l be allowed to obtain or use a Scotland County Schools P-Card</w:t>
      </w:r>
      <w:r w:rsidR="0016768B" w:rsidRPr="000013E3">
        <w:rPr>
          <w:rFonts w:ascii="Times New Roman" w:hAnsi="Times New Roman" w:cs="Times New Roman"/>
          <w:sz w:val="56"/>
          <w:szCs w:val="56"/>
        </w:rPr>
        <w:t>!</w:t>
      </w:r>
      <w:r w:rsidRPr="000013E3">
        <w:rPr>
          <w:rFonts w:ascii="Times New Roman" w:hAnsi="Times New Roman" w:cs="Times New Roman"/>
          <w:sz w:val="56"/>
          <w:szCs w:val="56"/>
        </w:rPr>
        <w:t xml:space="preserve"> </w:t>
      </w:r>
    </w:p>
    <w:p w:rsidR="00E07BED" w:rsidRDefault="00E07BED" w:rsidP="00E07BED">
      <w:pPr>
        <w:tabs>
          <w:tab w:val="left" w:pos="7230"/>
        </w:tabs>
        <w:jc w:val="center"/>
        <w:rPr>
          <w:rFonts w:ascii="Arial" w:hAnsi="Arial" w:cs="Arial"/>
          <w:sz w:val="48"/>
          <w:szCs w:val="48"/>
        </w:rPr>
      </w:pPr>
    </w:p>
    <w:p w:rsidR="00E07BED" w:rsidRPr="00E07BED" w:rsidRDefault="00E07BED" w:rsidP="00E07BED">
      <w:pPr>
        <w:tabs>
          <w:tab w:val="left" w:pos="7230"/>
        </w:tabs>
        <w:jc w:val="center"/>
        <w:rPr>
          <w:rFonts w:ascii="Arial" w:hAnsi="Arial" w:cs="Arial"/>
          <w:sz w:val="48"/>
          <w:szCs w:val="48"/>
        </w:rPr>
      </w:pPr>
    </w:p>
    <w:p w:rsidR="00E07BED" w:rsidRPr="00E07BED" w:rsidRDefault="00E07BED" w:rsidP="00E07BED">
      <w:pPr>
        <w:tabs>
          <w:tab w:val="left" w:pos="7230"/>
        </w:tabs>
        <w:jc w:val="center"/>
        <w:rPr>
          <w:rFonts w:ascii="Arial" w:hAnsi="Arial" w:cs="Arial"/>
          <w:sz w:val="48"/>
          <w:szCs w:val="48"/>
        </w:rPr>
      </w:pPr>
    </w:p>
    <w:p w:rsidR="00CB0DD8" w:rsidRDefault="00CB0DD8" w:rsidP="00E07BED">
      <w:pPr>
        <w:tabs>
          <w:tab w:val="left" w:pos="7230"/>
        </w:tabs>
        <w:jc w:val="center"/>
        <w:rPr>
          <w:rFonts w:ascii="Arial" w:hAnsi="Arial" w:cs="Arial"/>
          <w:b/>
          <w:bCs/>
          <w:sz w:val="48"/>
          <w:szCs w:val="48"/>
        </w:rPr>
      </w:pPr>
    </w:p>
    <w:p w:rsidR="00CB0DD8" w:rsidRDefault="00CB0DD8" w:rsidP="00E07BED">
      <w:pPr>
        <w:tabs>
          <w:tab w:val="left" w:pos="7230"/>
        </w:tabs>
        <w:jc w:val="center"/>
        <w:rPr>
          <w:rFonts w:ascii="Arial" w:hAnsi="Arial" w:cs="Arial"/>
          <w:b/>
          <w:bCs/>
          <w:sz w:val="48"/>
          <w:szCs w:val="48"/>
        </w:rPr>
      </w:pPr>
    </w:p>
    <w:p w:rsidR="00CB0DD8" w:rsidRDefault="00CB0DD8" w:rsidP="00E07BED">
      <w:pPr>
        <w:tabs>
          <w:tab w:val="left" w:pos="7230"/>
        </w:tabs>
        <w:jc w:val="center"/>
        <w:rPr>
          <w:rFonts w:ascii="Arial" w:hAnsi="Arial" w:cs="Arial"/>
          <w:b/>
          <w:bCs/>
          <w:sz w:val="48"/>
          <w:szCs w:val="48"/>
        </w:rPr>
      </w:pPr>
    </w:p>
    <w:p w:rsidR="00CB0DD8" w:rsidRDefault="00CB0DD8" w:rsidP="00E07BED">
      <w:pPr>
        <w:tabs>
          <w:tab w:val="left" w:pos="7230"/>
        </w:tabs>
        <w:jc w:val="center"/>
        <w:rPr>
          <w:rFonts w:ascii="Arial" w:hAnsi="Arial" w:cs="Arial"/>
          <w:b/>
          <w:bCs/>
          <w:sz w:val="48"/>
          <w:szCs w:val="48"/>
        </w:rPr>
      </w:pPr>
    </w:p>
    <w:p w:rsidR="0034326D" w:rsidRDefault="0034326D" w:rsidP="00E07BED">
      <w:pPr>
        <w:tabs>
          <w:tab w:val="left" w:pos="7230"/>
        </w:tabs>
        <w:jc w:val="center"/>
        <w:rPr>
          <w:rFonts w:ascii="Arial" w:hAnsi="Arial" w:cs="Arial"/>
          <w:b/>
          <w:bCs/>
          <w:sz w:val="48"/>
          <w:szCs w:val="48"/>
        </w:rPr>
      </w:pPr>
    </w:p>
    <w:p w:rsidR="00F51BBD" w:rsidRPr="000013E3" w:rsidRDefault="00F51BBD" w:rsidP="000013E3">
      <w:pPr>
        <w:rPr>
          <w:rFonts w:ascii="Times New Roman" w:hAnsi="Times New Roman" w:cs="Times New Roman"/>
          <w:b/>
          <w:bCs/>
          <w:sz w:val="48"/>
          <w:szCs w:val="48"/>
        </w:rPr>
      </w:pPr>
      <w:r w:rsidRPr="000013E3">
        <w:rPr>
          <w:rFonts w:ascii="Times New Roman" w:hAnsi="Times New Roman" w:cs="Times New Roman"/>
          <w:b/>
          <w:bCs/>
          <w:sz w:val="36"/>
          <w:szCs w:val="36"/>
        </w:rPr>
        <w:t>INTRODUCTION</w:t>
      </w:r>
    </w:p>
    <w:p w:rsidR="00F51BBD" w:rsidRPr="000013E3" w:rsidRDefault="00F51BBD" w:rsidP="00F51BBD">
      <w:pPr>
        <w:rPr>
          <w:rFonts w:ascii="Times New Roman" w:hAnsi="Times New Roman" w:cs="Times New Roman"/>
          <w:sz w:val="32"/>
          <w:szCs w:val="32"/>
        </w:rPr>
      </w:pPr>
      <w:r w:rsidRPr="000013E3">
        <w:rPr>
          <w:rFonts w:ascii="Times New Roman" w:hAnsi="Times New Roman" w:cs="Times New Roman"/>
          <w:sz w:val="32"/>
          <w:szCs w:val="32"/>
        </w:rPr>
        <w:t>The procurement card program provides a more rapid process for small purchases while reducing paperwork and handling costs.  Using the Procurement Card Purchasing System (PCPS)  dramatically shortens the payment cycle from the traditional requisition process which includes pricing, inquiry, order placement, delivery of goods, invoice and voucher review.  This program will eventually eliminate the need for petty cash, decrease check requests and reduce the administrative cost of issuing small dollar purchase orders.</w:t>
      </w:r>
    </w:p>
    <w:p w:rsidR="00F51BBD" w:rsidRPr="000013E3" w:rsidRDefault="00F51BBD" w:rsidP="00F51BBD">
      <w:pPr>
        <w:rPr>
          <w:rFonts w:ascii="Times New Roman" w:hAnsi="Times New Roman" w:cs="Times New Roman"/>
          <w:sz w:val="32"/>
          <w:szCs w:val="32"/>
        </w:rPr>
      </w:pPr>
    </w:p>
    <w:p w:rsidR="00F51BBD" w:rsidRPr="000013E3" w:rsidRDefault="00F51BBD" w:rsidP="00F51BBD">
      <w:pPr>
        <w:rPr>
          <w:rFonts w:ascii="Times New Roman" w:hAnsi="Times New Roman" w:cs="Times New Roman"/>
          <w:sz w:val="32"/>
          <w:szCs w:val="32"/>
        </w:rPr>
      </w:pPr>
      <w:r w:rsidRPr="000013E3">
        <w:rPr>
          <w:rFonts w:ascii="Times New Roman" w:hAnsi="Times New Roman" w:cs="Times New Roman"/>
          <w:sz w:val="32"/>
          <w:szCs w:val="32"/>
        </w:rPr>
        <w:t>The Procurement Card is a Bank of America Visa Card</w:t>
      </w:r>
      <w:r w:rsidR="005B6993">
        <w:rPr>
          <w:rFonts w:ascii="Times New Roman" w:hAnsi="Times New Roman" w:cs="Times New Roman"/>
          <w:sz w:val="32"/>
          <w:szCs w:val="32"/>
        </w:rPr>
        <w:t>!</w:t>
      </w:r>
    </w:p>
    <w:p w:rsidR="00F51BBD" w:rsidRDefault="00F51BBD">
      <w:pPr>
        <w:rPr>
          <w:rFonts w:ascii="Arial" w:hAnsi="Arial" w:cs="Arial"/>
          <w:b/>
          <w:bCs/>
          <w:sz w:val="48"/>
          <w:szCs w:val="48"/>
        </w:rPr>
      </w:pPr>
      <w:r>
        <w:rPr>
          <w:rFonts w:ascii="Arial" w:hAnsi="Arial" w:cs="Arial"/>
          <w:b/>
          <w:bCs/>
          <w:sz w:val="48"/>
          <w:szCs w:val="48"/>
        </w:rPr>
        <w:br w:type="page"/>
      </w:r>
    </w:p>
    <w:p w:rsidR="00E07BED" w:rsidRPr="00E07BED" w:rsidRDefault="00E07BED" w:rsidP="00E07BED">
      <w:pPr>
        <w:tabs>
          <w:tab w:val="left" w:pos="7230"/>
        </w:tabs>
        <w:jc w:val="center"/>
        <w:rPr>
          <w:rFonts w:ascii="Arial" w:hAnsi="Arial" w:cs="Arial"/>
          <w:sz w:val="48"/>
          <w:szCs w:val="48"/>
        </w:rPr>
      </w:pPr>
      <w:r w:rsidRPr="00E07BED">
        <w:rPr>
          <w:rFonts w:ascii="Arial" w:hAnsi="Arial" w:cs="Arial"/>
          <w:b/>
          <w:bCs/>
          <w:sz w:val="48"/>
          <w:szCs w:val="48"/>
        </w:rPr>
        <w:lastRenderedPageBreak/>
        <w:t>Procurement Card</w:t>
      </w:r>
    </w:p>
    <w:p w:rsidR="00FF0B0E" w:rsidRDefault="00FF0B0E" w:rsidP="00E07BED">
      <w:pPr>
        <w:tabs>
          <w:tab w:val="left" w:pos="7230"/>
        </w:tabs>
        <w:jc w:val="center"/>
        <w:rPr>
          <w:rFonts w:ascii="Arial" w:hAnsi="Arial" w:cs="Arial"/>
          <w:sz w:val="48"/>
          <w:szCs w:val="48"/>
        </w:rPr>
      </w:pPr>
    </w:p>
    <w:p w:rsidR="00FF0B0E" w:rsidRPr="001C1DF6" w:rsidRDefault="00FF0B0E" w:rsidP="001C1DF6">
      <w:pPr>
        <w:tabs>
          <w:tab w:val="left" w:pos="7230"/>
        </w:tabs>
        <w:rPr>
          <w:rFonts w:ascii="Arial" w:hAnsi="Arial" w:cs="Arial"/>
          <w:b/>
          <w:bCs/>
          <w:sz w:val="40"/>
          <w:szCs w:val="40"/>
        </w:rPr>
      </w:pPr>
      <w:r w:rsidRPr="001C1DF6">
        <w:rPr>
          <w:rFonts w:ascii="Arial" w:hAnsi="Arial" w:cs="Arial"/>
          <w:b/>
          <w:bCs/>
          <w:sz w:val="40"/>
          <w:szCs w:val="40"/>
        </w:rPr>
        <w:t xml:space="preserve">The Scotland County Schools Procurement Card, also known as </w:t>
      </w:r>
      <w:r w:rsidRPr="001C1DF6">
        <w:rPr>
          <w:rFonts w:ascii="Arial" w:hAnsi="Arial" w:cs="Arial"/>
          <w:b/>
          <w:bCs/>
          <w:color w:val="0070C0"/>
          <w:sz w:val="40"/>
          <w:szCs w:val="40"/>
        </w:rPr>
        <w:t>P-Card</w:t>
      </w:r>
      <w:r w:rsidRPr="001C1DF6">
        <w:rPr>
          <w:rFonts w:ascii="Arial" w:hAnsi="Arial" w:cs="Arial"/>
          <w:b/>
          <w:bCs/>
          <w:sz w:val="40"/>
          <w:szCs w:val="40"/>
        </w:rPr>
        <w:t xml:space="preserve">, is a valuable tool for </w:t>
      </w:r>
      <w:r w:rsidRPr="001C1DF6">
        <w:rPr>
          <w:rFonts w:ascii="Arial" w:hAnsi="Arial" w:cs="Arial"/>
          <w:b/>
          <w:bCs/>
          <w:i/>
          <w:iCs/>
          <w:color w:val="FF0000"/>
          <w:sz w:val="40"/>
          <w:szCs w:val="40"/>
          <w:u w:val="single"/>
        </w:rPr>
        <w:t>quickly</w:t>
      </w:r>
      <w:r w:rsidRPr="001C1DF6">
        <w:rPr>
          <w:rFonts w:ascii="Arial" w:hAnsi="Arial" w:cs="Arial"/>
          <w:b/>
          <w:bCs/>
          <w:sz w:val="40"/>
          <w:szCs w:val="40"/>
        </w:rPr>
        <w:t xml:space="preserve"> and </w:t>
      </w:r>
      <w:r w:rsidR="001C1DF6" w:rsidRPr="001C1DF6">
        <w:rPr>
          <w:rFonts w:ascii="Arial" w:hAnsi="Arial" w:cs="Arial"/>
          <w:b/>
          <w:bCs/>
          <w:i/>
          <w:iCs/>
          <w:color w:val="7030A0"/>
          <w:sz w:val="40"/>
          <w:szCs w:val="40"/>
          <w:u w:val="single"/>
        </w:rPr>
        <w:t>efficiently</w:t>
      </w:r>
      <w:r w:rsidR="001C1DF6" w:rsidRPr="001C1DF6">
        <w:rPr>
          <w:rFonts w:ascii="Arial" w:hAnsi="Arial" w:cs="Arial"/>
          <w:b/>
          <w:bCs/>
          <w:i/>
          <w:iCs/>
          <w:sz w:val="40"/>
          <w:szCs w:val="40"/>
        </w:rPr>
        <w:t xml:space="preserve"> purchasing</w:t>
      </w:r>
      <w:r w:rsidR="000013E3">
        <w:rPr>
          <w:rFonts w:ascii="Arial" w:hAnsi="Arial" w:cs="Arial"/>
          <w:b/>
          <w:bCs/>
          <w:sz w:val="40"/>
          <w:szCs w:val="40"/>
        </w:rPr>
        <w:t xml:space="preserve"> and paying for small-dollar </w:t>
      </w:r>
      <w:r w:rsidRPr="001C1DF6">
        <w:rPr>
          <w:rFonts w:ascii="Arial" w:hAnsi="Arial" w:cs="Arial"/>
          <w:b/>
          <w:bCs/>
          <w:sz w:val="40"/>
          <w:szCs w:val="40"/>
        </w:rPr>
        <w:t>expenditures.</w:t>
      </w:r>
    </w:p>
    <w:p w:rsidR="00F55A7D" w:rsidRDefault="00F55A7D" w:rsidP="0047073D">
      <w:pPr>
        <w:rPr>
          <w:rFonts w:ascii="Arial" w:hAnsi="Arial" w:cs="Arial"/>
          <w:b/>
          <w:bCs/>
          <w:color w:val="FF0000"/>
          <w:sz w:val="36"/>
          <w:szCs w:val="36"/>
        </w:rPr>
      </w:pPr>
    </w:p>
    <w:p w:rsidR="0047073D" w:rsidRPr="00193369" w:rsidRDefault="0047073D" w:rsidP="0047073D">
      <w:pPr>
        <w:rPr>
          <w:rFonts w:ascii="Arial" w:hAnsi="Arial" w:cs="Arial"/>
          <w:b/>
          <w:bCs/>
          <w:color w:val="FF0000"/>
          <w:sz w:val="32"/>
          <w:szCs w:val="32"/>
        </w:rPr>
      </w:pPr>
      <w:r w:rsidRPr="00193369">
        <w:rPr>
          <w:rFonts w:ascii="Arial" w:hAnsi="Arial" w:cs="Arial"/>
          <w:b/>
          <w:bCs/>
          <w:color w:val="FF0000"/>
          <w:sz w:val="36"/>
          <w:szCs w:val="36"/>
        </w:rPr>
        <w:t>DEFINITIONS</w:t>
      </w:r>
    </w:p>
    <w:p w:rsidR="0047073D" w:rsidRPr="00D94A63" w:rsidRDefault="0047073D" w:rsidP="0047073D">
      <w:pPr>
        <w:rPr>
          <w:rFonts w:ascii="Arial" w:hAnsi="Arial" w:cs="Arial"/>
          <w:sz w:val="32"/>
          <w:szCs w:val="32"/>
        </w:rPr>
      </w:pPr>
      <w:r w:rsidRPr="00D94A63">
        <w:rPr>
          <w:rFonts w:ascii="Arial" w:hAnsi="Arial" w:cs="Arial"/>
          <w:b/>
          <w:bCs/>
          <w:sz w:val="32"/>
          <w:szCs w:val="32"/>
        </w:rPr>
        <w:t xml:space="preserve">What is a </w:t>
      </w:r>
      <w:r w:rsidRPr="00D94A63">
        <w:rPr>
          <w:rFonts w:ascii="Arial" w:hAnsi="Arial" w:cs="Arial"/>
          <w:b/>
          <w:bCs/>
          <w:color w:val="00B050"/>
          <w:sz w:val="32"/>
          <w:szCs w:val="32"/>
        </w:rPr>
        <w:t>P-Card</w:t>
      </w:r>
      <w:r w:rsidRPr="00D94A63">
        <w:rPr>
          <w:rFonts w:ascii="Arial" w:hAnsi="Arial" w:cs="Arial"/>
          <w:b/>
          <w:bCs/>
          <w:sz w:val="32"/>
          <w:szCs w:val="32"/>
        </w:rPr>
        <w:t>?</w:t>
      </w:r>
    </w:p>
    <w:p w:rsidR="0047073D" w:rsidRPr="00D94A63" w:rsidRDefault="0047073D" w:rsidP="0047073D">
      <w:pPr>
        <w:numPr>
          <w:ilvl w:val="1"/>
          <w:numId w:val="14"/>
        </w:numPr>
        <w:rPr>
          <w:rFonts w:ascii="Arial" w:hAnsi="Arial" w:cs="Arial"/>
          <w:sz w:val="28"/>
          <w:szCs w:val="28"/>
        </w:rPr>
      </w:pPr>
      <w:r w:rsidRPr="00D94A63">
        <w:rPr>
          <w:rFonts w:ascii="Arial" w:hAnsi="Arial" w:cs="Arial"/>
          <w:sz w:val="28"/>
          <w:szCs w:val="28"/>
        </w:rPr>
        <w:t>A Visa credit card issued by Bank of America</w:t>
      </w:r>
      <w:r w:rsidRPr="00D94A63">
        <w:rPr>
          <w:rFonts w:ascii="Arial" w:hAnsi="Arial" w:cs="Arial"/>
          <w:sz w:val="28"/>
          <w:szCs w:val="28"/>
        </w:rPr>
        <w:tab/>
      </w:r>
      <w:r w:rsidRPr="00D94A63">
        <w:rPr>
          <w:rFonts w:ascii="Arial" w:hAnsi="Arial" w:cs="Arial"/>
          <w:sz w:val="28"/>
          <w:szCs w:val="28"/>
        </w:rPr>
        <w:tab/>
      </w:r>
      <w:r w:rsidRPr="00D94A63">
        <w:rPr>
          <w:rFonts w:ascii="Arial" w:hAnsi="Arial" w:cs="Arial"/>
          <w:sz w:val="28"/>
          <w:szCs w:val="28"/>
        </w:rPr>
        <w:tab/>
      </w:r>
      <w:r w:rsidRPr="00D94A63">
        <w:rPr>
          <w:rFonts w:ascii="Arial" w:hAnsi="Arial" w:cs="Arial"/>
          <w:sz w:val="28"/>
          <w:szCs w:val="28"/>
        </w:rPr>
        <w:tab/>
      </w:r>
      <w:r w:rsidRPr="00D94A63">
        <w:rPr>
          <w:rFonts w:ascii="Arial" w:hAnsi="Arial" w:cs="Arial"/>
          <w:sz w:val="28"/>
          <w:szCs w:val="28"/>
        </w:rPr>
        <w:tab/>
      </w:r>
      <w:r w:rsidRPr="00D94A63">
        <w:rPr>
          <w:rFonts w:ascii="Arial" w:hAnsi="Arial" w:cs="Arial"/>
          <w:sz w:val="28"/>
          <w:szCs w:val="28"/>
        </w:rPr>
        <w:tab/>
      </w:r>
    </w:p>
    <w:p w:rsidR="0047073D" w:rsidRPr="00D94A63" w:rsidRDefault="0047073D" w:rsidP="0047073D">
      <w:pPr>
        <w:rPr>
          <w:rFonts w:ascii="Arial" w:hAnsi="Arial" w:cs="Arial"/>
          <w:sz w:val="32"/>
          <w:szCs w:val="32"/>
        </w:rPr>
      </w:pPr>
      <w:r w:rsidRPr="00D94A63">
        <w:rPr>
          <w:rFonts w:ascii="Arial" w:hAnsi="Arial" w:cs="Arial"/>
          <w:b/>
          <w:bCs/>
          <w:sz w:val="32"/>
          <w:szCs w:val="32"/>
        </w:rPr>
        <w:t xml:space="preserve">Who is a </w:t>
      </w:r>
      <w:r w:rsidRPr="00D94A63">
        <w:rPr>
          <w:rFonts w:ascii="Arial" w:hAnsi="Arial" w:cs="Arial"/>
          <w:b/>
          <w:bCs/>
          <w:color w:val="00B050"/>
          <w:sz w:val="32"/>
          <w:szCs w:val="32"/>
        </w:rPr>
        <w:t>Cardholder</w:t>
      </w:r>
      <w:r w:rsidRPr="00D94A63">
        <w:rPr>
          <w:rFonts w:ascii="Arial" w:hAnsi="Arial" w:cs="Arial"/>
          <w:b/>
          <w:bCs/>
          <w:sz w:val="32"/>
          <w:szCs w:val="32"/>
        </w:rPr>
        <w:t>?</w:t>
      </w:r>
      <w:r w:rsidRPr="00D94A63">
        <w:rPr>
          <w:rFonts w:ascii="Arial" w:hAnsi="Arial" w:cs="Arial"/>
          <w:sz w:val="32"/>
          <w:szCs w:val="32"/>
        </w:rPr>
        <w:t xml:space="preserve">  </w:t>
      </w:r>
    </w:p>
    <w:p w:rsidR="0047073D" w:rsidRPr="00D94A63" w:rsidRDefault="0047073D" w:rsidP="0047073D">
      <w:pPr>
        <w:numPr>
          <w:ilvl w:val="1"/>
          <w:numId w:val="15"/>
        </w:numPr>
        <w:rPr>
          <w:rFonts w:ascii="Arial" w:hAnsi="Arial" w:cs="Arial"/>
          <w:sz w:val="28"/>
          <w:szCs w:val="28"/>
        </w:rPr>
      </w:pPr>
      <w:r w:rsidRPr="00D94A63">
        <w:rPr>
          <w:rFonts w:ascii="Arial" w:hAnsi="Arial" w:cs="Arial"/>
          <w:sz w:val="28"/>
          <w:szCs w:val="28"/>
        </w:rPr>
        <w:t>Any individual employee who has been issued a P-Card.</w:t>
      </w:r>
    </w:p>
    <w:p w:rsidR="0047073D" w:rsidRDefault="000013E3" w:rsidP="009E353B">
      <w:pPr>
        <w:rPr>
          <w:rFonts w:ascii="Arial" w:hAnsi="Arial" w:cs="Arial"/>
          <w:b/>
          <w:sz w:val="36"/>
          <w:szCs w:val="36"/>
        </w:rPr>
      </w:pPr>
      <w:r w:rsidRPr="00F17A38">
        <w:rPr>
          <w:rFonts w:ascii="Arial" w:hAnsi="Arial" w:cs="Arial"/>
          <w:b/>
          <w:noProof/>
          <w:sz w:val="36"/>
          <w:szCs w:val="36"/>
        </w:rPr>
        <mc:AlternateContent>
          <mc:Choice Requires="wps">
            <w:drawing>
              <wp:anchor distT="0" distB="0" distL="114300" distR="114300" simplePos="0" relativeHeight="251663360" behindDoc="0" locked="0" layoutInCell="1" allowOverlap="1" wp14:anchorId="30A02C30" wp14:editId="0BCC0CC0">
                <wp:simplePos x="0" y="0"/>
                <wp:positionH relativeFrom="column">
                  <wp:align>center</wp:align>
                </wp:positionH>
                <wp:positionV relativeFrom="paragraph">
                  <wp:posOffset>0</wp:posOffset>
                </wp:positionV>
                <wp:extent cx="4695825" cy="1403985"/>
                <wp:effectExtent l="0" t="0" r="2857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403985"/>
                        </a:xfrm>
                        <a:prstGeom prst="rect">
                          <a:avLst/>
                        </a:prstGeom>
                        <a:solidFill>
                          <a:srgbClr val="FFFFFF"/>
                        </a:solidFill>
                        <a:ln w="9525">
                          <a:solidFill>
                            <a:srgbClr val="000000"/>
                          </a:solidFill>
                          <a:miter lim="800000"/>
                          <a:headEnd/>
                          <a:tailEnd/>
                        </a:ln>
                      </wps:spPr>
                      <wps:txbx>
                        <w:txbxContent>
                          <w:p w:rsidR="00F17A38" w:rsidRPr="008E73C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rPr>
                                <w:color w:val="FF0000"/>
                              </w:rPr>
                            </w:pPr>
                            <w:r w:rsidRPr="008E73C8">
                              <w:rPr>
                                <w:color w:val="FF0000"/>
                              </w:rPr>
                              <w:t>Scotland County Schools</w:t>
                            </w:r>
                          </w:p>
                          <w:p w:rsid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pPr>
                            <w:r>
                              <w:tab/>
                            </w:r>
                            <w:r w:rsidR="000400CA" w:rsidRPr="000400CA">
                              <w:rPr>
                                <w:noProof/>
                              </w:rPr>
                              <w:drawing>
                                <wp:inline distT="0" distB="0" distL="0" distR="0" wp14:anchorId="6B69ACE7" wp14:editId="501B06F0">
                                  <wp:extent cx="647700" cy="607830"/>
                                  <wp:effectExtent l="0" t="0" r="0" b="1905"/>
                                  <wp:docPr id="2050" name="Picture 14" descr="Scotland County Schoo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4" descr="Scotland County Schools Logo.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698" cy="613459"/>
                                          </a:xfrm>
                                          <a:prstGeom prst="rect">
                                            <a:avLst/>
                                          </a:prstGeom>
                                          <a:noFill/>
                                          <a:ln>
                                            <a:noFill/>
                                          </a:ln>
                                          <a:extLst/>
                                        </pic:spPr>
                                      </pic:pic>
                                    </a:graphicData>
                                  </a:graphic>
                                </wp:inline>
                              </w:drawing>
                            </w:r>
                            <w:r>
                              <w:tab/>
                            </w:r>
                            <w:r w:rsidR="000400CA">
                              <w:tab/>
                            </w:r>
                            <w:r w:rsidR="000400CA">
                              <w:tab/>
                            </w:r>
                            <w:r>
                              <w:t>Purchasing Card</w:t>
                            </w:r>
                          </w:p>
                          <w:p w:rsidR="00F17A38" w:rsidRP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jc w:val="center"/>
                              <w:rPr>
                                <w:sz w:val="28"/>
                                <w:szCs w:val="28"/>
                              </w:rPr>
                            </w:pPr>
                            <w:r w:rsidRPr="00F17A38">
                              <w:rPr>
                                <w:sz w:val="28"/>
                                <w:szCs w:val="28"/>
                              </w:rPr>
                              <w:t xml:space="preserve">2222 </w:t>
                            </w:r>
                            <w:r>
                              <w:rPr>
                                <w:sz w:val="28"/>
                                <w:szCs w:val="28"/>
                              </w:rPr>
                              <w:t>3333</w:t>
                            </w:r>
                            <w:r w:rsidRPr="00F17A38">
                              <w:rPr>
                                <w:sz w:val="28"/>
                                <w:szCs w:val="28"/>
                              </w:rPr>
                              <w:t xml:space="preserve"> </w:t>
                            </w:r>
                            <w:r>
                              <w:rPr>
                                <w:sz w:val="28"/>
                                <w:szCs w:val="28"/>
                              </w:rPr>
                              <w:t>4444</w:t>
                            </w:r>
                            <w:r w:rsidRPr="00F17A38">
                              <w:rPr>
                                <w:sz w:val="28"/>
                                <w:szCs w:val="28"/>
                              </w:rPr>
                              <w:t xml:space="preserve"> </w:t>
                            </w:r>
                            <w:r>
                              <w:rPr>
                                <w:sz w:val="28"/>
                                <w:szCs w:val="28"/>
                              </w:rPr>
                              <w:t>5555</w:t>
                            </w:r>
                          </w:p>
                          <w:p w:rsid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pPr>
                            <w:r>
                              <w:t>Valid From</w:t>
                            </w:r>
                            <w:r>
                              <w:tab/>
                              <w:t xml:space="preserve">                       Valid To</w:t>
                            </w:r>
                          </w:p>
                          <w:p w:rsid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pPr>
                            <w:r>
                              <w:t>04/18</w:t>
                            </w:r>
                            <w:r>
                              <w:tab/>
                            </w:r>
                            <w:r>
                              <w:tab/>
                              <w:t xml:space="preserve">                         02/22</w:t>
                            </w:r>
                          </w:p>
                          <w:p w:rsidR="00F17A38" w:rsidRPr="000400CA"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rPr>
                                <w:b/>
                                <w:sz w:val="24"/>
                                <w:szCs w:val="24"/>
                              </w:rPr>
                            </w:pPr>
                            <w:r w:rsidRPr="000400CA">
                              <w:rPr>
                                <w:b/>
                                <w:sz w:val="24"/>
                                <w:szCs w:val="24"/>
                              </w:rPr>
                              <w:t>Jane Doe</w:t>
                            </w:r>
                          </w:p>
                          <w:p w:rsid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pPr>
                            <w:r w:rsidRPr="008E73C8">
                              <w:rPr>
                                <w:color w:val="FF0000"/>
                              </w:rPr>
                              <w:t>Scotland County School</w:t>
                            </w:r>
                            <w:r w:rsidR="008E73C8" w:rsidRPr="008E73C8">
                              <w:rPr>
                                <w:color w:val="FF0000"/>
                              </w:rPr>
                              <w:t>s</w:t>
                            </w:r>
                            <w:r>
                              <w:tab/>
                            </w:r>
                            <w:r w:rsidRPr="00F17A38">
                              <w:rPr>
                                <w:b/>
                                <w:sz w:val="36"/>
                                <w:szCs w:val="36"/>
                              </w:rPr>
                              <w:t xml:space="preserve">                        </w:t>
                            </w:r>
                            <w:r w:rsidRPr="000400CA">
                              <w:rPr>
                                <w:b/>
                                <w:color w:val="0070C0"/>
                                <w:sz w:val="36"/>
                                <w:szCs w:val="36"/>
                              </w:rPr>
                              <w:t>VISA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A02C30" id="_x0000_t202" coordsize="21600,21600" o:spt="202" path="m,l,21600r21600,l21600,xe">
                <v:stroke joinstyle="miter"/>
                <v:path gradientshapeok="t" o:connecttype="rect"/>
              </v:shapetype>
              <v:shape id="Text Box 2" o:spid="_x0000_s1029" type="#_x0000_t202" style="position:absolute;margin-left:0;margin-top:0;width:369.7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">
                <v:textbox style="mso-fit-shape-to-text:t">
                  <w:txbxContent>
                    <w:p w:rsidR="00F17A38" w:rsidRPr="008E73C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rPr>
                          <w:color w:val="FF0000"/>
                        </w:rPr>
                      </w:pPr>
                      <w:r w:rsidRPr="008E73C8">
                        <w:rPr>
                          <w:color w:val="FF0000"/>
                        </w:rPr>
                        <w:t>Scotland County Schools</w:t>
                      </w:r>
                    </w:p>
                    <w:p w:rsid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pPr>
                      <w:r>
                        <w:tab/>
                      </w:r>
                      <w:r w:rsidR="000400CA" w:rsidRPr="000400CA">
                        <w:rPr>
                          <w:noProof/>
                        </w:rPr>
                        <w:drawing>
                          <wp:inline distT="0" distB="0" distL="0" distR="0" wp14:anchorId="6B69ACE7" wp14:editId="501B06F0">
                            <wp:extent cx="647700" cy="607830"/>
                            <wp:effectExtent l="0" t="0" r="0" b="1905"/>
                            <wp:docPr id="2050" name="Picture 14" descr="Scotland County Schoo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4" descr="Scotland County Schools Logo.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698" cy="613459"/>
                                    </a:xfrm>
                                    <a:prstGeom prst="rect">
                                      <a:avLst/>
                                    </a:prstGeom>
                                    <a:noFill/>
                                    <a:ln>
                                      <a:noFill/>
                                    </a:ln>
                                    <a:extLst/>
                                  </pic:spPr>
                                </pic:pic>
                              </a:graphicData>
                            </a:graphic>
                          </wp:inline>
                        </w:drawing>
                      </w:r>
                      <w:r>
                        <w:tab/>
                      </w:r>
                      <w:r w:rsidR="000400CA">
                        <w:tab/>
                      </w:r>
                      <w:r w:rsidR="000400CA">
                        <w:tab/>
                      </w:r>
                      <w:r>
                        <w:t>Purchasing Card</w:t>
                      </w:r>
                    </w:p>
                    <w:p w:rsidR="00F17A38" w:rsidRP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jc w:val="center"/>
                        <w:rPr>
                          <w:sz w:val="28"/>
                          <w:szCs w:val="28"/>
                        </w:rPr>
                      </w:pPr>
                      <w:r w:rsidRPr="00F17A38">
                        <w:rPr>
                          <w:sz w:val="28"/>
                          <w:szCs w:val="28"/>
                        </w:rPr>
                        <w:t xml:space="preserve">2222 </w:t>
                      </w:r>
                      <w:r>
                        <w:rPr>
                          <w:sz w:val="28"/>
                          <w:szCs w:val="28"/>
                        </w:rPr>
                        <w:t>3333</w:t>
                      </w:r>
                      <w:r w:rsidRPr="00F17A38">
                        <w:rPr>
                          <w:sz w:val="28"/>
                          <w:szCs w:val="28"/>
                        </w:rPr>
                        <w:t xml:space="preserve"> </w:t>
                      </w:r>
                      <w:r>
                        <w:rPr>
                          <w:sz w:val="28"/>
                          <w:szCs w:val="28"/>
                        </w:rPr>
                        <w:t>4444</w:t>
                      </w:r>
                      <w:r w:rsidRPr="00F17A38">
                        <w:rPr>
                          <w:sz w:val="28"/>
                          <w:szCs w:val="28"/>
                        </w:rPr>
                        <w:t xml:space="preserve"> </w:t>
                      </w:r>
                      <w:r>
                        <w:rPr>
                          <w:sz w:val="28"/>
                          <w:szCs w:val="28"/>
                        </w:rPr>
                        <w:t>5555</w:t>
                      </w:r>
                    </w:p>
                    <w:p w:rsid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pPr>
                      <w:r>
                        <w:t>Valid From</w:t>
                      </w:r>
                      <w:r>
                        <w:tab/>
                        <w:t xml:space="preserve">                       Valid To</w:t>
                      </w:r>
                    </w:p>
                    <w:p w:rsid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pPr>
                      <w:r>
                        <w:t>04/18</w:t>
                      </w:r>
                      <w:r>
                        <w:tab/>
                      </w:r>
                      <w:r>
                        <w:tab/>
                        <w:t xml:space="preserve">                         02/22</w:t>
                      </w:r>
                    </w:p>
                    <w:p w:rsidR="00F17A38" w:rsidRPr="000400CA"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rPr>
                          <w:b/>
                          <w:sz w:val="24"/>
                          <w:szCs w:val="24"/>
                        </w:rPr>
                      </w:pPr>
                      <w:r w:rsidRPr="000400CA">
                        <w:rPr>
                          <w:b/>
                          <w:sz w:val="24"/>
                          <w:szCs w:val="24"/>
                        </w:rPr>
                        <w:t>Jane Doe</w:t>
                      </w:r>
                    </w:p>
                    <w:p w:rsidR="00F17A38" w:rsidRDefault="00F17A38" w:rsidP="007C1D69">
                      <w:pPr>
                        <w:pBdr>
                          <w:top w:val="single" w:sz="4" w:space="1" w:color="auto"/>
                          <w:left w:val="single" w:sz="4" w:space="4" w:color="auto"/>
                          <w:bottom w:val="single" w:sz="4" w:space="1" w:color="auto"/>
                          <w:right w:val="single" w:sz="4" w:space="4" w:color="auto"/>
                        </w:pBdr>
                        <w:shd w:val="clear" w:color="auto" w:fill="DBE5F1" w:themeFill="accent1" w:themeFillTint="33"/>
                      </w:pPr>
                      <w:r w:rsidRPr="008E73C8">
                        <w:rPr>
                          <w:color w:val="FF0000"/>
                        </w:rPr>
                        <w:t>Scotland County School</w:t>
                      </w:r>
                      <w:r w:rsidR="008E73C8" w:rsidRPr="008E73C8">
                        <w:rPr>
                          <w:color w:val="FF0000"/>
                        </w:rPr>
                        <w:t>s</w:t>
                      </w:r>
                      <w:r>
                        <w:tab/>
                      </w:r>
                      <w:r w:rsidRPr="00F17A38">
                        <w:rPr>
                          <w:b/>
                          <w:sz w:val="36"/>
                          <w:szCs w:val="36"/>
                        </w:rPr>
                        <w:t xml:space="preserve">                        </w:t>
                      </w:r>
                      <w:r w:rsidRPr="000400CA">
                        <w:rPr>
                          <w:b/>
                          <w:color w:val="0070C0"/>
                          <w:sz w:val="36"/>
                          <w:szCs w:val="36"/>
                        </w:rPr>
                        <w:t>VISA</w:t>
                      </w:r>
                    </w:p>
                  </w:txbxContent>
                </v:textbox>
              </v:shape>
            </w:pict>
          </mc:Fallback>
        </mc:AlternateContent>
      </w:r>
    </w:p>
    <w:p w:rsidR="0047073D" w:rsidRDefault="0047073D" w:rsidP="009E353B">
      <w:pPr>
        <w:rPr>
          <w:rFonts w:ascii="Arial" w:hAnsi="Arial" w:cs="Arial"/>
          <w:b/>
          <w:sz w:val="36"/>
          <w:szCs w:val="36"/>
        </w:rPr>
      </w:pPr>
    </w:p>
    <w:p w:rsidR="0047073D" w:rsidRDefault="0047073D" w:rsidP="009E353B">
      <w:pPr>
        <w:rPr>
          <w:rFonts w:ascii="Arial" w:hAnsi="Arial" w:cs="Arial"/>
          <w:b/>
          <w:sz w:val="36"/>
          <w:szCs w:val="36"/>
        </w:rPr>
      </w:pPr>
    </w:p>
    <w:p w:rsidR="0047073D" w:rsidRDefault="0047073D" w:rsidP="009E353B">
      <w:pPr>
        <w:rPr>
          <w:rFonts w:ascii="Arial" w:hAnsi="Arial" w:cs="Arial"/>
          <w:b/>
          <w:sz w:val="36"/>
          <w:szCs w:val="36"/>
        </w:rPr>
      </w:pPr>
    </w:p>
    <w:p w:rsidR="0047073D" w:rsidRDefault="0047073D" w:rsidP="009E353B">
      <w:pPr>
        <w:rPr>
          <w:rFonts w:ascii="Arial" w:hAnsi="Arial" w:cs="Arial"/>
          <w:b/>
          <w:sz w:val="36"/>
          <w:szCs w:val="36"/>
        </w:rPr>
      </w:pPr>
    </w:p>
    <w:p w:rsidR="0047073D" w:rsidRDefault="0047073D" w:rsidP="009E353B">
      <w:pPr>
        <w:rPr>
          <w:rFonts w:ascii="Arial" w:hAnsi="Arial" w:cs="Arial"/>
          <w:b/>
          <w:sz w:val="36"/>
          <w:szCs w:val="36"/>
        </w:rPr>
      </w:pPr>
    </w:p>
    <w:p w:rsidR="0047073D" w:rsidRDefault="0047073D" w:rsidP="009E353B">
      <w:pPr>
        <w:rPr>
          <w:rFonts w:ascii="Arial" w:hAnsi="Arial" w:cs="Arial"/>
          <w:b/>
          <w:sz w:val="36"/>
          <w:szCs w:val="36"/>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lastRenderedPageBreak/>
        <w:t>DEFINITIONS</w:t>
      </w:r>
      <w:r w:rsidR="00F55A7D" w:rsidRPr="000013E3">
        <w:rPr>
          <w:rFonts w:ascii="Times New Roman" w:hAnsi="Times New Roman" w:cs="Times New Roman"/>
          <w:b/>
          <w:sz w:val="36"/>
          <w:szCs w:val="36"/>
        </w:rPr>
        <w:t xml:space="preserve"> CONTINUED</w:t>
      </w:r>
    </w:p>
    <w:p w:rsidR="009E353B" w:rsidRPr="000013E3" w:rsidRDefault="009E353B" w:rsidP="009E353B">
      <w:pPr>
        <w:rPr>
          <w:rFonts w:ascii="Times New Roman" w:hAnsi="Times New Roman" w:cs="Times New Roman"/>
          <w:i/>
          <w:sz w:val="20"/>
          <w:szCs w:val="20"/>
        </w:rPr>
      </w:pP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b/>
          <w:i/>
          <w:sz w:val="32"/>
          <w:szCs w:val="32"/>
        </w:rPr>
        <w:t>Administrator</w:t>
      </w:r>
      <w:r w:rsidRPr="000013E3">
        <w:rPr>
          <w:rFonts w:ascii="Times New Roman" w:hAnsi="Times New Roman" w:cs="Times New Roman"/>
          <w:i/>
          <w:sz w:val="32"/>
          <w:szCs w:val="32"/>
        </w:rPr>
        <w:t>:</w:t>
      </w:r>
      <w:r w:rsidRPr="000013E3">
        <w:rPr>
          <w:rFonts w:ascii="Times New Roman" w:hAnsi="Times New Roman" w:cs="Times New Roman"/>
          <w:sz w:val="32"/>
          <w:szCs w:val="32"/>
        </w:rPr>
        <w:t xml:space="preserve">  the person (Director of Finance or </w:t>
      </w:r>
      <w:r w:rsidR="005B6993">
        <w:rPr>
          <w:rFonts w:ascii="Times New Roman" w:hAnsi="Times New Roman" w:cs="Times New Roman"/>
          <w:sz w:val="32"/>
          <w:szCs w:val="32"/>
        </w:rPr>
        <w:t>Designee</w:t>
      </w:r>
      <w:r w:rsidRPr="000013E3">
        <w:rPr>
          <w:rFonts w:ascii="Times New Roman" w:hAnsi="Times New Roman" w:cs="Times New Roman"/>
          <w:sz w:val="32"/>
          <w:szCs w:val="32"/>
        </w:rPr>
        <w:t>) responsible for all program details, including all cardholder inquiries</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b/>
          <w:i/>
          <w:sz w:val="32"/>
          <w:szCs w:val="32"/>
        </w:rPr>
        <w:t>Budget Manager</w:t>
      </w:r>
      <w:r w:rsidRPr="000013E3">
        <w:rPr>
          <w:rFonts w:ascii="Times New Roman" w:hAnsi="Times New Roman" w:cs="Times New Roman"/>
          <w:i/>
          <w:sz w:val="32"/>
          <w:szCs w:val="32"/>
        </w:rPr>
        <w:t>:</w:t>
      </w:r>
      <w:r w:rsidRPr="000013E3">
        <w:rPr>
          <w:rFonts w:ascii="Times New Roman" w:hAnsi="Times New Roman" w:cs="Times New Roman"/>
          <w:sz w:val="32"/>
          <w:szCs w:val="32"/>
        </w:rPr>
        <w:t xml:space="preserve">  the person (Principal or Department Head) who reviews and approves a cardholder’s monthly statement of account</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b/>
          <w:i/>
          <w:sz w:val="32"/>
          <w:szCs w:val="32"/>
        </w:rPr>
        <w:t>Cardholder</w:t>
      </w:r>
      <w:r w:rsidRPr="000013E3">
        <w:rPr>
          <w:rFonts w:ascii="Times New Roman" w:hAnsi="Times New Roman" w:cs="Times New Roman"/>
          <w:i/>
          <w:sz w:val="32"/>
          <w:szCs w:val="32"/>
        </w:rPr>
        <w:t>: p</w:t>
      </w:r>
      <w:r w:rsidRPr="000013E3">
        <w:rPr>
          <w:rFonts w:ascii="Times New Roman" w:hAnsi="Times New Roman" w:cs="Times New Roman"/>
          <w:sz w:val="32"/>
          <w:szCs w:val="32"/>
        </w:rPr>
        <w:t>ersonnel who have been issued procurement cards and authorized to make purchases in accordance with these procedures</w:t>
      </w:r>
    </w:p>
    <w:p w:rsidR="009E353B" w:rsidRPr="000013E3" w:rsidRDefault="009E353B" w:rsidP="009E353B">
      <w:pPr>
        <w:tabs>
          <w:tab w:val="left" w:pos="8928"/>
        </w:tabs>
        <w:rPr>
          <w:rFonts w:ascii="Times New Roman" w:hAnsi="Times New Roman" w:cs="Times New Roman"/>
          <w:sz w:val="32"/>
          <w:szCs w:val="32"/>
        </w:rPr>
      </w:pPr>
      <w:r w:rsidRPr="000013E3">
        <w:rPr>
          <w:rFonts w:ascii="Times New Roman" w:hAnsi="Times New Roman" w:cs="Times New Roman"/>
          <w:b/>
          <w:i/>
          <w:sz w:val="32"/>
          <w:szCs w:val="32"/>
        </w:rPr>
        <w:t>Requisitioner</w:t>
      </w:r>
      <w:r w:rsidRPr="000013E3">
        <w:rPr>
          <w:rFonts w:ascii="Times New Roman" w:hAnsi="Times New Roman" w:cs="Times New Roman"/>
          <w:i/>
          <w:sz w:val="32"/>
          <w:szCs w:val="32"/>
        </w:rPr>
        <w:t>:</w:t>
      </w:r>
      <w:r w:rsidRPr="000013E3">
        <w:rPr>
          <w:rFonts w:ascii="Times New Roman" w:hAnsi="Times New Roman" w:cs="Times New Roman"/>
          <w:sz w:val="32"/>
          <w:szCs w:val="32"/>
        </w:rPr>
        <w:t xml:space="preserve"> an employee who has a need for materials that can only by fulfilled by a vendor (Under the Procurement Card Purchasing System, a requisitioner may be a cardholder.)</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b/>
          <w:i/>
          <w:sz w:val="32"/>
          <w:szCs w:val="32"/>
        </w:rPr>
        <w:t>Single Purchase Limit</w:t>
      </w:r>
      <w:r w:rsidRPr="000013E3">
        <w:rPr>
          <w:rFonts w:ascii="Times New Roman" w:hAnsi="Times New Roman" w:cs="Times New Roman"/>
          <w:i/>
          <w:sz w:val="32"/>
          <w:szCs w:val="32"/>
        </w:rPr>
        <w:t>:</w:t>
      </w:r>
      <w:r w:rsidRPr="000013E3">
        <w:rPr>
          <w:rFonts w:ascii="Times New Roman" w:hAnsi="Times New Roman" w:cs="Times New Roman"/>
          <w:sz w:val="32"/>
          <w:szCs w:val="32"/>
        </w:rPr>
        <w:t xml:space="preserve">  a dollar amount limitation of purchasing authority delegated to a cardholder (This dollar limit may vary from cardholder to cardholder.)</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b/>
          <w:i/>
          <w:sz w:val="32"/>
          <w:szCs w:val="32"/>
        </w:rPr>
        <w:t>Statement of Account</w:t>
      </w:r>
      <w:r w:rsidRPr="000013E3">
        <w:rPr>
          <w:rFonts w:ascii="Times New Roman" w:hAnsi="Times New Roman" w:cs="Times New Roman"/>
          <w:i/>
          <w:sz w:val="32"/>
          <w:szCs w:val="32"/>
        </w:rPr>
        <w:t>:</w:t>
      </w:r>
      <w:r w:rsidRPr="000013E3">
        <w:rPr>
          <w:rFonts w:ascii="Times New Roman" w:hAnsi="Times New Roman" w:cs="Times New Roman"/>
          <w:sz w:val="32"/>
          <w:szCs w:val="32"/>
        </w:rPr>
        <w:t xml:space="preserve">  the monthly listing of all transactions by the cardholder, issued directly to the cardholder by the bank</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b/>
          <w:i/>
          <w:sz w:val="32"/>
          <w:szCs w:val="32"/>
        </w:rPr>
        <w:t>Vendor</w:t>
      </w:r>
      <w:r w:rsidRPr="000013E3">
        <w:rPr>
          <w:rFonts w:ascii="Times New Roman" w:hAnsi="Times New Roman" w:cs="Times New Roman"/>
          <w:i/>
          <w:sz w:val="32"/>
          <w:szCs w:val="32"/>
        </w:rPr>
        <w:t>:</w:t>
      </w:r>
      <w:r w:rsidRPr="000013E3">
        <w:rPr>
          <w:rFonts w:ascii="Times New Roman" w:hAnsi="Times New Roman" w:cs="Times New Roman"/>
          <w:sz w:val="32"/>
          <w:szCs w:val="32"/>
        </w:rPr>
        <w:t xml:space="preserve">  a company from which a cardholder is purchasing materials under the provisions of this procedure</w:t>
      </w:r>
    </w:p>
    <w:p w:rsidR="009E353B" w:rsidRPr="00186A06" w:rsidRDefault="009E353B" w:rsidP="009E353B">
      <w:pPr>
        <w:rPr>
          <w:rFonts w:ascii="Arial" w:hAnsi="Arial" w:cs="Arial"/>
          <w:b/>
        </w:rPr>
      </w:pPr>
    </w:p>
    <w:p w:rsidR="00F55A7D" w:rsidRDefault="00F55A7D" w:rsidP="009E353B">
      <w:pPr>
        <w:rPr>
          <w:rFonts w:ascii="Arial" w:hAnsi="Arial" w:cs="Arial"/>
          <w:b/>
          <w:sz w:val="36"/>
          <w:szCs w:val="36"/>
        </w:rPr>
      </w:pPr>
    </w:p>
    <w:p w:rsidR="00F55A7D" w:rsidRDefault="00F55A7D" w:rsidP="009E353B">
      <w:pPr>
        <w:rPr>
          <w:rFonts w:ascii="Arial" w:hAnsi="Arial" w:cs="Arial"/>
          <w:b/>
          <w:sz w:val="36"/>
          <w:szCs w:val="36"/>
        </w:rPr>
      </w:pPr>
    </w:p>
    <w:p w:rsidR="00F55A7D" w:rsidRDefault="00F55A7D" w:rsidP="009E353B">
      <w:pPr>
        <w:rPr>
          <w:rFonts w:ascii="Arial" w:hAnsi="Arial" w:cs="Arial"/>
          <w:b/>
          <w:sz w:val="36"/>
          <w:szCs w:val="36"/>
        </w:rPr>
      </w:pPr>
    </w:p>
    <w:p w:rsidR="000013E3" w:rsidRDefault="000013E3" w:rsidP="009E353B">
      <w:pPr>
        <w:rPr>
          <w:rFonts w:ascii="Arial" w:hAnsi="Arial" w:cs="Arial"/>
          <w:b/>
          <w:sz w:val="36"/>
          <w:szCs w:val="36"/>
        </w:rPr>
      </w:pPr>
    </w:p>
    <w:p w:rsidR="000013E3" w:rsidRDefault="000013E3" w:rsidP="009E353B">
      <w:pPr>
        <w:rPr>
          <w:rFonts w:ascii="Arial" w:hAnsi="Arial" w:cs="Arial"/>
          <w:b/>
          <w:sz w:val="36"/>
          <w:szCs w:val="36"/>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lastRenderedPageBreak/>
        <w:t>RECEIVING A PROCUREMENT CARD</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 xml:space="preserve">Budget managers may propose personnel to be cardholders by contacting the Procurement Card Administrator (Director of </w:t>
      </w:r>
      <w:r w:rsidR="00D9028B" w:rsidRPr="000013E3">
        <w:rPr>
          <w:rFonts w:ascii="Times New Roman" w:hAnsi="Times New Roman" w:cs="Times New Roman"/>
          <w:sz w:val="32"/>
          <w:szCs w:val="32"/>
        </w:rPr>
        <w:t xml:space="preserve">Finance). </w:t>
      </w:r>
      <w:r w:rsidR="00D9028B">
        <w:rPr>
          <w:rFonts w:ascii="Times New Roman" w:hAnsi="Times New Roman" w:cs="Times New Roman"/>
          <w:sz w:val="32"/>
          <w:szCs w:val="32"/>
        </w:rPr>
        <w:t xml:space="preserve">The cardholder will be required to complete the online P-Card Training and </w:t>
      </w:r>
      <w:r w:rsidRPr="000013E3">
        <w:rPr>
          <w:rFonts w:ascii="Times New Roman" w:hAnsi="Times New Roman" w:cs="Times New Roman"/>
          <w:sz w:val="32"/>
          <w:szCs w:val="32"/>
        </w:rPr>
        <w:t>sign the Procurement Card Employee Agreement/Enrollment Form.  The agreement indicates that the cardholder understands the procedures, individual transaction limits, per month limits, purchase order restrictions and other responsibilities of a cardholder.</w:t>
      </w:r>
    </w:p>
    <w:p w:rsidR="00D9028B" w:rsidRDefault="00D9028B" w:rsidP="009E353B">
      <w:pPr>
        <w:rPr>
          <w:rFonts w:ascii="Times New Roman" w:hAnsi="Times New Roman" w:cs="Times New Roman"/>
          <w:b/>
          <w:sz w:val="36"/>
          <w:szCs w:val="36"/>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 xml:space="preserve">AUTHORIZED PROCUREMENT CARD USE </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 xml:space="preserve">Upon receiving a procurement card, instructions will be enclosed to register the cardholder and the card online.  Make sure to take this step, as you will be able to monitor all activity via the internet.  The unique procurement card that the cardholder receives has </w:t>
      </w:r>
      <w:r w:rsidR="005B6993">
        <w:rPr>
          <w:rFonts w:ascii="Times New Roman" w:hAnsi="Times New Roman" w:cs="Times New Roman"/>
          <w:sz w:val="32"/>
          <w:szCs w:val="32"/>
        </w:rPr>
        <w:t>the school’s</w:t>
      </w:r>
      <w:r w:rsidRPr="000013E3">
        <w:rPr>
          <w:rFonts w:ascii="Times New Roman" w:hAnsi="Times New Roman" w:cs="Times New Roman"/>
          <w:sz w:val="32"/>
          <w:szCs w:val="32"/>
        </w:rPr>
        <w:t xml:space="preserve"> name</w:t>
      </w:r>
      <w:r w:rsidR="005B6993">
        <w:rPr>
          <w:rFonts w:ascii="Times New Roman" w:hAnsi="Times New Roman" w:cs="Times New Roman"/>
          <w:sz w:val="32"/>
          <w:szCs w:val="32"/>
        </w:rPr>
        <w:t xml:space="preserve"> or the department name</w:t>
      </w:r>
      <w:r w:rsidRPr="000013E3">
        <w:rPr>
          <w:rFonts w:ascii="Times New Roman" w:hAnsi="Times New Roman" w:cs="Times New Roman"/>
          <w:sz w:val="32"/>
          <w:szCs w:val="32"/>
        </w:rPr>
        <w:t xml:space="preserve"> embossed on the card.  </w:t>
      </w:r>
    </w:p>
    <w:p w:rsidR="009E353B" w:rsidRPr="00186A06" w:rsidRDefault="009E353B" w:rsidP="009E353B">
      <w:pPr>
        <w:rPr>
          <w:rFonts w:ascii="Arial" w:hAnsi="Arial" w:cs="Arial"/>
          <w:b/>
        </w:rPr>
      </w:pPr>
    </w:p>
    <w:p w:rsidR="000013E3" w:rsidRDefault="000013E3" w:rsidP="009E353B">
      <w:pPr>
        <w:rPr>
          <w:rFonts w:ascii="Arial" w:hAnsi="Arial" w:cs="Arial"/>
          <w:b/>
          <w:sz w:val="36"/>
          <w:szCs w:val="36"/>
        </w:rPr>
      </w:pPr>
    </w:p>
    <w:p w:rsidR="000013E3" w:rsidRDefault="000013E3" w:rsidP="009E353B">
      <w:pPr>
        <w:rPr>
          <w:rFonts w:ascii="Arial" w:hAnsi="Arial" w:cs="Arial"/>
          <w:b/>
          <w:sz w:val="36"/>
          <w:szCs w:val="36"/>
        </w:rPr>
      </w:pPr>
    </w:p>
    <w:p w:rsidR="000013E3" w:rsidRDefault="000013E3" w:rsidP="009E353B">
      <w:pPr>
        <w:rPr>
          <w:rFonts w:ascii="Arial" w:hAnsi="Arial" w:cs="Arial"/>
          <w:b/>
          <w:sz w:val="36"/>
          <w:szCs w:val="36"/>
        </w:rPr>
      </w:pPr>
    </w:p>
    <w:p w:rsidR="00D9028B" w:rsidRDefault="00D9028B" w:rsidP="009E353B">
      <w:pPr>
        <w:rPr>
          <w:rFonts w:ascii="Times New Roman" w:hAnsi="Times New Roman" w:cs="Times New Roman"/>
          <w:b/>
          <w:sz w:val="36"/>
          <w:szCs w:val="36"/>
        </w:rPr>
      </w:pPr>
    </w:p>
    <w:p w:rsidR="00D9028B" w:rsidRDefault="00D9028B" w:rsidP="009E353B">
      <w:pPr>
        <w:rPr>
          <w:rFonts w:ascii="Times New Roman" w:hAnsi="Times New Roman" w:cs="Times New Roman"/>
          <w:b/>
          <w:sz w:val="36"/>
          <w:szCs w:val="36"/>
        </w:rPr>
      </w:pPr>
    </w:p>
    <w:p w:rsidR="005B6993" w:rsidRDefault="005B6993" w:rsidP="009E353B">
      <w:pPr>
        <w:rPr>
          <w:rFonts w:ascii="Times New Roman" w:hAnsi="Times New Roman" w:cs="Times New Roman"/>
          <w:b/>
          <w:sz w:val="36"/>
          <w:szCs w:val="36"/>
        </w:rPr>
      </w:pPr>
    </w:p>
    <w:p w:rsidR="005B6993" w:rsidRDefault="005B6993" w:rsidP="009E353B">
      <w:pPr>
        <w:rPr>
          <w:rFonts w:ascii="Times New Roman" w:hAnsi="Times New Roman" w:cs="Times New Roman"/>
          <w:b/>
          <w:sz w:val="36"/>
          <w:szCs w:val="36"/>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lastRenderedPageBreak/>
        <w:t>PROCUREMENT CARD USES</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The Procurement Card may be used for:</w:t>
      </w:r>
    </w:p>
    <w:p w:rsidR="009E353B" w:rsidRPr="000013E3" w:rsidRDefault="009E353B" w:rsidP="009E353B">
      <w:pPr>
        <w:numPr>
          <w:ilvl w:val="0"/>
          <w:numId w:val="3"/>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 xml:space="preserve">Purchase of instructional supplies, office supplies, food purchases, film </w:t>
      </w:r>
      <w:r w:rsidR="007A3CD4">
        <w:rPr>
          <w:rFonts w:ascii="Times New Roman" w:hAnsi="Times New Roman" w:cs="Times New Roman"/>
          <w:sz w:val="32"/>
          <w:szCs w:val="32"/>
        </w:rPr>
        <w:t>development</w:t>
      </w:r>
      <w:r w:rsidRPr="000013E3">
        <w:rPr>
          <w:rFonts w:ascii="Times New Roman" w:hAnsi="Times New Roman" w:cs="Times New Roman"/>
          <w:sz w:val="32"/>
          <w:szCs w:val="32"/>
        </w:rPr>
        <w:t>, etc</w:t>
      </w:r>
      <w:r w:rsidR="00C70BEC" w:rsidRPr="000013E3">
        <w:rPr>
          <w:rFonts w:ascii="Times New Roman" w:hAnsi="Times New Roman" w:cs="Times New Roman"/>
          <w:sz w:val="32"/>
          <w:szCs w:val="32"/>
        </w:rPr>
        <w:t>.</w:t>
      </w:r>
      <w:r w:rsidRPr="000013E3">
        <w:rPr>
          <w:rFonts w:ascii="Times New Roman" w:hAnsi="Times New Roman" w:cs="Times New Roman"/>
          <w:sz w:val="32"/>
          <w:szCs w:val="32"/>
        </w:rPr>
        <w:t xml:space="preserve"> with a $500 per transaction spending limit and a monthly spending limit of $2</w:t>
      </w:r>
      <w:r w:rsidR="007A3CD4">
        <w:rPr>
          <w:rFonts w:ascii="Times New Roman" w:hAnsi="Times New Roman" w:cs="Times New Roman"/>
          <w:sz w:val="32"/>
          <w:szCs w:val="32"/>
        </w:rPr>
        <w:t>0</w:t>
      </w:r>
      <w:r w:rsidRPr="000013E3">
        <w:rPr>
          <w:rFonts w:ascii="Times New Roman" w:hAnsi="Times New Roman" w:cs="Times New Roman"/>
          <w:sz w:val="32"/>
          <w:szCs w:val="32"/>
        </w:rPr>
        <w:t>00</w:t>
      </w:r>
      <w:r w:rsidR="007A3CD4">
        <w:rPr>
          <w:rFonts w:ascii="Times New Roman" w:hAnsi="Times New Roman" w:cs="Times New Roman"/>
          <w:sz w:val="32"/>
          <w:szCs w:val="32"/>
        </w:rPr>
        <w:t xml:space="preserve"> unless otherwise approved by the CFO</w:t>
      </w:r>
      <w:r w:rsidRPr="000013E3">
        <w:rPr>
          <w:rFonts w:ascii="Times New Roman" w:hAnsi="Times New Roman" w:cs="Times New Roman"/>
          <w:sz w:val="32"/>
          <w:szCs w:val="32"/>
        </w:rPr>
        <w:t xml:space="preserve">. </w:t>
      </w:r>
      <w:r w:rsidR="007A3CD4">
        <w:rPr>
          <w:rFonts w:ascii="Times New Roman" w:hAnsi="Times New Roman" w:cs="Times New Roman"/>
          <w:sz w:val="32"/>
          <w:szCs w:val="32"/>
        </w:rPr>
        <w:t xml:space="preserve">Prior to activating the P-Card for the new fiscal year, a purchase order must be in place. </w:t>
      </w:r>
      <w:r w:rsidRPr="000013E3">
        <w:rPr>
          <w:rFonts w:ascii="Times New Roman" w:hAnsi="Times New Roman" w:cs="Times New Roman"/>
          <w:sz w:val="32"/>
          <w:szCs w:val="32"/>
        </w:rPr>
        <w:t>Cards</w:t>
      </w:r>
      <w:r w:rsidR="007A3CD4">
        <w:rPr>
          <w:rFonts w:ascii="Times New Roman" w:hAnsi="Times New Roman" w:cs="Times New Roman"/>
          <w:sz w:val="32"/>
          <w:szCs w:val="32"/>
        </w:rPr>
        <w:t xml:space="preserve"> will be</w:t>
      </w:r>
      <w:r w:rsidRPr="000013E3">
        <w:rPr>
          <w:rFonts w:ascii="Times New Roman" w:hAnsi="Times New Roman" w:cs="Times New Roman"/>
          <w:sz w:val="32"/>
          <w:szCs w:val="32"/>
        </w:rPr>
        <w:t xml:space="preserve"> limited to </w:t>
      </w:r>
      <w:r w:rsidR="007A3CD4">
        <w:rPr>
          <w:rFonts w:ascii="Times New Roman" w:hAnsi="Times New Roman" w:cs="Times New Roman"/>
          <w:sz w:val="32"/>
          <w:szCs w:val="32"/>
        </w:rPr>
        <w:t>five</w:t>
      </w:r>
      <w:r w:rsidRPr="000013E3">
        <w:rPr>
          <w:rFonts w:ascii="Times New Roman" w:hAnsi="Times New Roman" w:cs="Times New Roman"/>
          <w:sz w:val="32"/>
          <w:szCs w:val="32"/>
        </w:rPr>
        <w:t xml:space="preserve"> (</w:t>
      </w:r>
      <w:r w:rsidR="007A3CD4">
        <w:rPr>
          <w:rFonts w:ascii="Times New Roman" w:hAnsi="Times New Roman" w:cs="Times New Roman"/>
          <w:sz w:val="32"/>
          <w:szCs w:val="32"/>
        </w:rPr>
        <w:t>5</w:t>
      </w:r>
      <w:r w:rsidRPr="000013E3">
        <w:rPr>
          <w:rFonts w:ascii="Times New Roman" w:hAnsi="Times New Roman" w:cs="Times New Roman"/>
          <w:sz w:val="32"/>
          <w:szCs w:val="32"/>
        </w:rPr>
        <w:t>) transactions per day.</w:t>
      </w:r>
    </w:p>
    <w:p w:rsidR="009E353B" w:rsidRPr="000013E3" w:rsidRDefault="009E353B" w:rsidP="009E353B">
      <w:pPr>
        <w:numPr>
          <w:ilvl w:val="0"/>
          <w:numId w:val="3"/>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Travel in accordance with the Travel Procedures of Scotland County Schools.  Gas, meals</w:t>
      </w:r>
      <w:r w:rsidR="007A3CD4">
        <w:rPr>
          <w:rFonts w:ascii="Times New Roman" w:hAnsi="Times New Roman" w:cs="Times New Roman"/>
          <w:sz w:val="32"/>
          <w:szCs w:val="32"/>
        </w:rPr>
        <w:t>,</w:t>
      </w:r>
      <w:r w:rsidRPr="000013E3">
        <w:rPr>
          <w:rFonts w:ascii="Times New Roman" w:hAnsi="Times New Roman" w:cs="Times New Roman"/>
          <w:sz w:val="32"/>
          <w:szCs w:val="32"/>
        </w:rPr>
        <w:t xml:space="preserve"> and rental cars are included. Per transactions and monthly spending limits will be determined on an individual basis. Expenses related to travel should be documented on Monthly Travel Transaction Log.   </w:t>
      </w:r>
    </w:p>
    <w:p w:rsidR="009E353B" w:rsidRDefault="009E353B" w:rsidP="009E353B">
      <w:pPr>
        <w:ind w:left="360"/>
        <w:rPr>
          <w:rFonts w:ascii="Arial" w:hAnsi="Arial" w:cs="Arial"/>
          <w:b/>
        </w:rPr>
      </w:pPr>
    </w:p>
    <w:p w:rsidR="005B6993" w:rsidRDefault="005B6993" w:rsidP="009E353B">
      <w:pPr>
        <w:rPr>
          <w:rFonts w:ascii="Times New Roman" w:hAnsi="Times New Roman" w:cs="Times New Roman"/>
          <w:b/>
          <w:sz w:val="36"/>
          <w:szCs w:val="36"/>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 xml:space="preserve">PROCUREMENT CARD LIMITATIONS </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 xml:space="preserve">The Procurement Card shall </w:t>
      </w:r>
      <w:r w:rsidRPr="000013E3">
        <w:rPr>
          <w:rFonts w:ascii="Times New Roman" w:hAnsi="Times New Roman" w:cs="Times New Roman"/>
          <w:b/>
          <w:color w:val="FF0000"/>
          <w:sz w:val="32"/>
          <w:szCs w:val="32"/>
        </w:rPr>
        <w:t>NOT</w:t>
      </w:r>
      <w:r w:rsidRPr="000013E3">
        <w:rPr>
          <w:rFonts w:ascii="Times New Roman" w:hAnsi="Times New Roman" w:cs="Times New Roman"/>
          <w:sz w:val="32"/>
          <w:szCs w:val="32"/>
        </w:rPr>
        <w:t xml:space="preserve"> be used for the following:</w:t>
      </w:r>
    </w:p>
    <w:p w:rsidR="009E353B" w:rsidRPr="000013E3" w:rsidRDefault="005A182D"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P</w:t>
      </w:r>
      <w:r w:rsidR="009E353B" w:rsidRPr="000013E3">
        <w:rPr>
          <w:rFonts w:ascii="Times New Roman" w:hAnsi="Times New Roman" w:cs="Times New Roman"/>
          <w:b/>
          <w:sz w:val="32"/>
          <w:szCs w:val="32"/>
        </w:rPr>
        <w:t>ersonal purchases or identification</w:t>
      </w:r>
    </w:p>
    <w:p w:rsidR="009E353B" w:rsidRPr="000013E3" w:rsidRDefault="005A182D"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A</w:t>
      </w:r>
      <w:r w:rsidR="009E353B" w:rsidRPr="000013E3">
        <w:rPr>
          <w:rFonts w:ascii="Times New Roman" w:hAnsi="Times New Roman" w:cs="Times New Roman"/>
          <w:b/>
          <w:sz w:val="32"/>
          <w:szCs w:val="32"/>
        </w:rPr>
        <w:t xml:space="preserve"> single purchase that exceeds the cardholder’s single purchase limit, do not split into multiple transactions to circumvent spending limits </w:t>
      </w:r>
    </w:p>
    <w:p w:rsidR="009E353B" w:rsidRPr="000013E3" w:rsidRDefault="005A182D"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C</w:t>
      </w:r>
      <w:r w:rsidR="009E353B" w:rsidRPr="000013E3">
        <w:rPr>
          <w:rFonts w:ascii="Times New Roman" w:hAnsi="Times New Roman" w:cs="Times New Roman"/>
          <w:b/>
          <w:sz w:val="32"/>
          <w:szCs w:val="32"/>
        </w:rPr>
        <w:t>ash advances (telephone calls/monthly service)</w:t>
      </w:r>
    </w:p>
    <w:p w:rsidR="009E353B" w:rsidRPr="000013E3" w:rsidRDefault="005A182D"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G</w:t>
      </w:r>
      <w:r w:rsidR="009E353B" w:rsidRPr="000013E3">
        <w:rPr>
          <w:rFonts w:ascii="Times New Roman" w:hAnsi="Times New Roman" w:cs="Times New Roman"/>
          <w:b/>
          <w:sz w:val="32"/>
          <w:szCs w:val="32"/>
        </w:rPr>
        <w:t>ift cards</w:t>
      </w:r>
    </w:p>
    <w:p w:rsidR="009E353B" w:rsidRPr="000013E3" w:rsidRDefault="005A182D"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C</w:t>
      </w:r>
      <w:r w:rsidR="009E353B" w:rsidRPr="000013E3">
        <w:rPr>
          <w:rFonts w:ascii="Times New Roman" w:hAnsi="Times New Roman" w:cs="Times New Roman"/>
          <w:b/>
          <w:sz w:val="32"/>
          <w:szCs w:val="32"/>
        </w:rPr>
        <w:t>ontractor payment</w:t>
      </w:r>
      <w:r w:rsidR="000013E3">
        <w:rPr>
          <w:rFonts w:ascii="Times New Roman" w:hAnsi="Times New Roman" w:cs="Times New Roman"/>
          <w:b/>
          <w:sz w:val="32"/>
          <w:szCs w:val="32"/>
        </w:rPr>
        <w:t>s</w:t>
      </w:r>
    </w:p>
    <w:p w:rsidR="00D13C58" w:rsidRPr="000013E3" w:rsidRDefault="00D13C58"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Bouncy Houses</w:t>
      </w:r>
    </w:p>
    <w:p w:rsidR="00D13C58" w:rsidRPr="000013E3" w:rsidRDefault="00D13C58"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Meal Catering</w:t>
      </w:r>
    </w:p>
    <w:p w:rsidR="00D13C58" w:rsidRPr="000013E3" w:rsidRDefault="00D13C58"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Game Truck</w:t>
      </w:r>
    </w:p>
    <w:p w:rsidR="00D13C58" w:rsidRDefault="00D13C58" w:rsidP="009E353B">
      <w:pPr>
        <w:numPr>
          <w:ilvl w:val="0"/>
          <w:numId w:val="1"/>
        </w:numPr>
        <w:spacing w:after="0" w:line="240" w:lineRule="auto"/>
        <w:rPr>
          <w:rFonts w:ascii="Times New Roman" w:hAnsi="Times New Roman" w:cs="Times New Roman"/>
          <w:b/>
          <w:sz w:val="32"/>
          <w:szCs w:val="32"/>
        </w:rPr>
      </w:pPr>
      <w:r w:rsidRPr="000013E3">
        <w:rPr>
          <w:rFonts w:ascii="Times New Roman" w:hAnsi="Times New Roman" w:cs="Times New Roman"/>
          <w:b/>
          <w:sz w:val="32"/>
          <w:szCs w:val="32"/>
        </w:rPr>
        <w:t>Room Services</w:t>
      </w:r>
    </w:p>
    <w:p w:rsidR="002B2067" w:rsidRPr="000013E3" w:rsidRDefault="002B2067" w:rsidP="009E353B">
      <w:pPr>
        <w:numPr>
          <w:ilvl w:val="0"/>
          <w:numId w:val="1"/>
        </w:numPr>
        <w:spacing w:after="0" w:line="240" w:lineRule="auto"/>
        <w:rPr>
          <w:rFonts w:ascii="Times New Roman" w:hAnsi="Times New Roman" w:cs="Times New Roman"/>
          <w:b/>
          <w:sz w:val="32"/>
          <w:szCs w:val="32"/>
        </w:rPr>
      </w:pPr>
      <w:r>
        <w:rPr>
          <w:rFonts w:ascii="Times New Roman" w:hAnsi="Times New Roman" w:cs="Times New Roman"/>
          <w:b/>
          <w:sz w:val="32"/>
          <w:szCs w:val="32"/>
        </w:rPr>
        <w:t>Purchases of Alcohol Beverages</w:t>
      </w:r>
    </w:p>
    <w:p w:rsidR="009E353B" w:rsidRPr="00186A06" w:rsidRDefault="009E353B" w:rsidP="009E353B">
      <w:pPr>
        <w:rPr>
          <w:rFonts w:ascii="Arial" w:hAnsi="Arial" w:cs="Arial"/>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lastRenderedPageBreak/>
        <w:t xml:space="preserve">UNAUTHORIZED PURCHASES </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A cardholder who makes unauthorized purchases or carelessly uses the procurement card may be liable for the total dollar amount of such unauthorized purchases, plus any administrative fees charged by the bank in connection with the misuse.  The cardholder will also be subject to disciplinary action.</w:t>
      </w: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 xml:space="preserve">BUDGET MANAGER’S RESPONSIBILITIES </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 xml:space="preserve">The budget manager shall: </w:t>
      </w:r>
    </w:p>
    <w:p w:rsidR="009E353B" w:rsidRPr="000013E3" w:rsidRDefault="009E353B" w:rsidP="009E353B">
      <w:pPr>
        <w:numPr>
          <w:ilvl w:val="0"/>
          <w:numId w:val="6"/>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Propose personnel to be Cardholders by completing and submitting to the Director of Finance a Procurement Card Employee Agreement/Enrollment Form.  Complete Sections I and II only.</w:t>
      </w:r>
    </w:p>
    <w:p w:rsidR="009E353B" w:rsidRPr="000013E3" w:rsidRDefault="009E353B" w:rsidP="009E353B">
      <w:pPr>
        <w:numPr>
          <w:ilvl w:val="0"/>
          <w:numId w:val="6"/>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 xml:space="preserve">Prior to use and at the beginning of each fiscal year, submit electronically to </w:t>
      </w:r>
      <w:hyperlink r:id="rId11" w:history="1">
        <w:r w:rsidR="007A3CD4" w:rsidRPr="00286813">
          <w:rPr>
            <w:rStyle w:val="Hyperlink"/>
            <w:rFonts w:ascii="Times New Roman" w:hAnsi="Times New Roman" w:cs="Times New Roman"/>
            <w:sz w:val="32"/>
            <w:szCs w:val="32"/>
          </w:rPr>
          <w:t>wannaa.chavis@scotland.k12.nc.us</w:t>
        </w:r>
      </w:hyperlink>
      <w:r w:rsidRPr="000013E3">
        <w:rPr>
          <w:rFonts w:ascii="Times New Roman" w:hAnsi="Times New Roman" w:cs="Times New Roman"/>
          <w:sz w:val="32"/>
          <w:szCs w:val="32"/>
        </w:rPr>
        <w:t xml:space="preserve"> or </w:t>
      </w:r>
      <w:r w:rsidRPr="000013E3">
        <w:rPr>
          <w:rFonts w:ascii="Times New Roman" w:hAnsi="Times New Roman" w:cs="Times New Roman"/>
          <w:color w:val="FF0000"/>
          <w:sz w:val="32"/>
          <w:szCs w:val="32"/>
          <w:u w:val="single"/>
        </w:rPr>
        <w:t>mblue@scotland.k12.nc.us</w:t>
      </w:r>
      <w:r w:rsidRPr="000013E3">
        <w:rPr>
          <w:rFonts w:ascii="Times New Roman" w:hAnsi="Times New Roman" w:cs="Times New Roman"/>
          <w:sz w:val="32"/>
          <w:szCs w:val="32"/>
        </w:rPr>
        <w:t xml:space="preserve"> a requisition indicating the</w:t>
      </w:r>
      <w:r w:rsidR="00A916BA">
        <w:rPr>
          <w:rFonts w:ascii="Times New Roman" w:hAnsi="Times New Roman" w:cs="Times New Roman"/>
          <w:sz w:val="32"/>
          <w:szCs w:val="32"/>
        </w:rPr>
        <w:t xml:space="preserve"> “Procurement Card Purchases.”  </w:t>
      </w:r>
      <w:r w:rsidRPr="000013E3">
        <w:rPr>
          <w:rFonts w:ascii="Times New Roman" w:hAnsi="Times New Roman" w:cs="Times New Roman"/>
          <w:sz w:val="32"/>
          <w:szCs w:val="32"/>
        </w:rPr>
        <w:t xml:space="preserve">A purchase order will be issued to encumber funds based on </w:t>
      </w:r>
      <w:r w:rsidR="007A3CD4">
        <w:rPr>
          <w:rFonts w:ascii="Times New Roman" w:hAnsi="Times New Roman" w:cs="Times New Roman"/>
          <w:sz w:val="32"/>
          <w:szCs w:val="32"/>
        </w:rPr>
        <w:t xml:space="preserve">the </w:t>
      </w:r>
      <w:r w:rsidRPr="000013E3">
        <w:rPr>
          <w:rFonts w:ascii="Times New Roman" w:hAnsi="Times New Roman" w:cs="Times New Roman"/>
          <w:sz w:val="32"/>
          <w:szCs w:val="32"/>
        </w:rPr>
        <w:t>information provided.</w:t>
      </w:r>
    </w:p>
    <w:p w:rsidR="009E353B" w:rsidRPr="000013E3" w:rsidRDefault="009E353B" w:rsidP="009E353B">
      <w:pPr>
        <w:numPr>
          <w:ilvl w:val="1"/>
          <w:numId w:val="2"/>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 xml:space="preserve">Approved </w:t>
      </w:r>
      <w:r w:rsidR="007A3CD4">
        <w:rPr>
          <w:rFonts w:ascii="Times New Roman" w:hAnsi="Times New Roman" w:cs="Times New Roman"/>
          <w:sz w:val="32"/>
          <w:szCs w:val="32"/>
        </w:rPr>
        <w:t>cardholder’s</w:t>
      </w:r>
      <w:r w:rsidRPr="000013E3">
        <w:rPr>
          <w:rFonts w:ascii="Times New Roman" w:hAnsi="Times New Roman" w:cs="Times New Roman"/>
          <w:sz w:val="32"/>
          <w:szCs w:val="32"/>
        </w:rPr>
        <w:t xml:space="preserve"> names</w:t>
      </w:r>
    </w:p>
    <w:p w:rsidR="009E353B" w:rsidRPr="000013E3" w:rsidRDefault="009E353B" w:rsidP="009E353B">
      <w:pPr>
        <w:numPr>
          <w:ilvl w:val="1"/>
          <w:numId w:val="2"/>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 xml:space="preserve">Budget code(s) and dollar amount </w:t>
      </w:r>
    </w:p>
    <w:p w:rsidR="009E353B" w:rsidRPr="000013E3" w:rsidRDefault="009E353B" w:rsidP="009E353B">
      <w:pPr>
        <w:numPr>
          <w:ilvl w:val="1"/>
          <w:numId w:val="2"/>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 xml:space="preserve">Description on the requisition should be “Procurement Card Purchases” </w:t>
      </w:r>
    </w:p>
    <w:p w:rsidR="00F56AB2" w:rsidRDefault="009E353B" w:rsidP="009E353B">
      <w:pPr>
        <w:tabs>
          <w:tab w:val="left" w:pos="720"/>
        </w:tabs>
        <w:ind w:left="720" w:hanging="360"/>
        <w:rPr>
          <w:rFonts w:ascii="Times New Roman" w:hAnsi="Times New Roman" w:cs="Times New Roman"/>
          <w:sz w:val="32"/>
          <w:szCs w:val="32"/>
        </w:rPr>
      </w:pPr>
      <w:r w:rsidRPr="000013E3">
        <w:rPr>
          <w:rFonts w:ascii="Times New Roman" w:hAnsi="Times New Roman" w:cs="Times New Roman"/>
          <w:sz w:val="32"/>
          <w:szCs w:val="32"/>
        </w:rPr>
        <w:t>3</w:t>
      </w:r>
      <w:r w:rsidR="00CA41D1" w:rsidRPr="000013E3">
        <w:rPr>
          <w:rFonts w:ascii="Times New Roman" w:hAnsi="Times New Roman" w:cs="Times New Roman"/>
          <w:sz w:val="32"/>
          <w:szCs w:val="32"/>
        </w:rPr>
        <w:t xml:space="preserve">.  </w:t>
      </w:r>
      <w:r w:rsidRPr="000013E3">
        <w:rPr>
          <w:rFonts w:ascii="Times New Roman" w:hAnsi="Times New Roman" w:cs="Times New Roman"/>
          <w:sz w:val="32"/>
          <w:szCs w:val="32"/>
        </w:rPr>
        <w:t xml:space="preserve">Budget Manager is responsible for </w:t>
      </w:r>
      <w:r w:rsidRPr="00F56AB2">
        <w:rPr>
          <w:rFonts w:ascii="Times New Roman" w:hAnsi="Times New Roman" w:cs="Times New Roman"/>
          <w:b/>
          <w:sz w:val="32"/>
          <w:szCs w:val="32"/>
        </w:rPr>
        <w:t>maintaining</w:t>
      </w:r>
      <w:r w:rsidRPr="000013E3">
        <w:rPr>
          <w:rFonts w:ascii="Times New Roman" w:hAnsi="Times New Roman" w:cs="Times New Roman"/>
          <w:sz w:val="32"/>
          <w:szCs w:val="32"/>
        </w:rPr>
        <w:t xml:space="preserve"> sufficient funding </w:t>
      </w:r>
      <w:r w:rsidR="000013E3">
        <w:rPr>
          <w:rFonts w:ascii="Times New Roman" w:hAnsi="Times New Roman" w:cs="Times New Roman"/>
          <w:sz w:val="32"/>
          <w:szCs w:val="32"/>
        </w:rPr>
        <w:t xml:space="preserve">encumbered on purchase orders </w:t>
      </w:r>
      <w:r w:rsidRPr="000013E3">
        <w:rPr>
          <w:rFonts w:ascii="Times New Roman" w:hAnsi="Times New Roman" w:cs="Times New Roman"/>
          <w:sz w:val="32"/>
          <w:szCs w:val="32"/>
        </w:rPr>
        <w:t xml:space="preserve">for </w:t>
      </w:r>
      <w:r w:rsidRPr="00A916BA">
        <w:rPr>
          <w:rFonts w:ascii="Times New Roman" w:hAnsi="Times New Roman" w:cs="Times New Roman"/>
          <w:b/>
          <w:sz w:val="32"/>
          <w:szCs w:val="32"/>
          <w:u w:val="single"/>
        </w:rPr>
        <w:t>all</w:t>
      </w:r>
      <w:r w:rsidRPr="000013E3">
        <w:rPr>
          <w:rFonts w:ascii="Times New Roman" w:hAnsi="Times New Roman" w:cs="Times New Roman"/>
          <w:sz w:val="32"/>
          <w:szCs w:val="32"/>
        </w:rPr>
        <w:t xml:space="preserve"> purchases.  </w:t>
      </w:r>
    </w:p>
    <w:p w:rsidR="009E353B" w:rsidRPr="000013E3" w:rsidRDefault="009E353B" w:rsidP="009E353B">
      <w:pPr>
        <w:tabs>
          <w:tab w:val="left" w:pos="720"/>
        </w:tabs>
        <w:ind w:left="720" w:hanging="360"/>
        <w:rPr>
          <w:rFonts w:ascii="Times New Roman" w:hAnsi="Times New Roman" w:cs="Times New Roman"/>
          <w:sz w:val="32"/>
          <w:szCs w:val="32"/>
        </w:rPr>
      </w:pPr>
      <w:r w:rsidRPr="000013E3">
        <w:rPr>
          <w:rFonts w:ascii="Times New Roman" w:hAnsi="Times New Roman" w:cs="Times New Roman"/>
          <w:sz w:val="32"/>
          <w:szCs w:val="32"/>
        </w:rPr>
        <w:t>4</w:t>
      </w:r>
      <w:r w:rsidR="00193369" w:rsidRPr="000013E3">
        <w:rPr>
          <w:rFonts w:ascii="Times New Roman" w:hAnsi="Times New Roman" w:cs="Times New Roman"/>
          <w:sz w:val="32"/>
          <w:szCs w:val="32"/>
        </w:rPr>
        <w:t>.</w:t>
      </w:r>
      <w:r w:rsidRPr="000013E3">
        <w:rPr>
          <w:rFonts w:ascii="Times New Roman" w:hAnsi="Times New Roman" w:cs="Times New Roman"/>
          <w:sz w:val="32"/>
          <w:szCs w:val="32"/>
        </w:rPr>
        <w:t xml:space="preserve">   Review monthly </w:t>
      </w:r>
    </w:p>
    <w:p w:rsidR="009E353B" w:rsidRPr="000013E3" w:rsidRDefault="009E353B" w:rsidP="009E353B">
      <w:pPr>
        <w:numPr>
          <w:ilvl w:val="0"/>
          <w:numId w:val="5"/>
        </w:numPr>
        <w:tabs>
          <w:tab w:val="left" w:pos="720"/>
        </w:tabs>
        <w:spacing w:after="0" w:line="240" w:lineRule="auto"/>
        <w:ind w:hanging="420"/>
        <w:rPr>
          <w:rFonts w:ascii="Times New Roman" w:hAnsi="Times New Roman" w:cs="Times New Roman"/>
          <w:sz w:val="32"/>
          <w:szCs w:val="32"/>
        </w:rPr>
      </w:pPr>
      <w:r w:rsidRPr="000013E3">
        <w:rPr>
          <w:rFonts w:ascii="Times New Roman" w:hAnsi="Times New Roman" w:cs="Times New Roman"/>
          <w:sz w:val="32"/>
          <w:szCs w:val="32"/>
        </w:rPr>
        <w:t xml:space="preserve">cardholder’s Monthly Transaction Logs </w:t>
      </w:r>
    </w:p>
    <w:p w:rsidR="009E353B" w:rsidRPr="000013E3" w:rsidRDefault="009E353B" w:rsidP="009E353B">
      <w:pPr>
        <w:numPr>
          <w:ilvl w:val="0"/>
          <w:numId w:val="4"/>
        </w:numPr>
        <w:tabs>
          <w:tab w:val="left" w:pos="720"/>
        </w:tabs>
        <w:spacing w:after="0" w:line="240" w:lineRule="auto"/>
        <w:ind w:hanging="420"/>
        <w:rPr>
          <w:rFonts w:ascii="Times New Roman" w:hAnsi="Times New Roman" w:cs="Times New Roman"/>
          <w:sz w:val="32"/>
          <w:szCs w:val="32"/>
        </w:rPr>
      </w:pPr>
      <w:r w:rsidRPr="000013E3">
        <w:rPr>
          <w:rFonts w:ascii="Times New Roman" w:hAnsi="Times New Roman" w:cs="Times New Roman"/>
          <w:sz w:val="32"/>
          <w:szCs w:val="32"/>
        </w:rPr>
        <w:t>receipts, sales slips, etc</w:t>
      </w:r>
      <w:r w:rsidR="006964CA" w:rsidRPr="000013E3">
        <w:rPr>
          <w:rFonts w:ascii="Times New Roman" w:hAnsi="Times New Roman" w:cs="Times New Roman"/>
          <w:sz w:val="32"/>
          <w:szCs w:val="32"/>
        </w:rPr>
        <w:t>.</w:t>
      </w:r>
      <w:r w:rsidRPr="000013E3">
        <w:rPr>
          <w:rFonts w:ascii="Times New Roman" w:hAnsi="Times New Roman" w:cs="Times New Roman"/>
          <w:sz w:val="32"/>
          <w:szCs w:val="32"/>
        </w:rPr>
        <w:t xml:space="preserve"> </w:t>
      </w:r>
    </w:p>
    <w:p w:rsidR="009E353B" w:rsidRPr="000013E3" w:rsidRDefault="009E353B" w:rsidP="009E353B">
      <w:pPr>
        <w:numPr>
          <w:ilvl w:val="0"/>
          <w:numId w:val="4"/>
        </w:numPr>
        <w:tabs>
          <w:tab w:val="left" w:pos="720"/>
        </w:tabs>
        <w:spacing w:after="0" w:line="240" w:lineRule="auto"/>
        <w:ind w:hanging="420"/>
        <w:rPr>
          <w:rFonts w:ascii="Times New Roman" w:hAnsi="Times New Roman" w:cs="Times New Roman"/>
          <w:sz w:val="32"/>
          <w:szCs w:val="32"/>
        </w:rPr>
      </w:pPr>
      <w:r w:rsidRPr="000013E3">
        <w:rPr>
          <w:rFonts w:ascii="Times New Roman" w:hAnsi="Times New Roman" w:cs="Times New Roman"/>
          <w:sz w:val="32"/>
          <w:szCs w:val="32"/>
        </w:rPr>
        <w:t>compare Monthly Transaction Logs and documentation to the statement</w:t>
      </w:r>
    </w:p>
    <w:p w:rsidR="009E353B" w:rsidRPr="000013E3" w:rsidRDefault="009E353B" w:rsidP="009E353B">
      <w:pPr>
        <w:numPr>
          <w:ilvl w:val="0"/>
          <w:numId w:val="4"/>
        </w:numPr>
        <w:tabs>
          <w:tab w:val="left" w:pos="720"/>
        </w:tabs>
        <w:spacing w:after="0" w:line="240" w:lineRule="auto"/>
        <w:ind w:hanging="420"/>
        <w:rPr>
          <w:rFonts w:ascii="Times New Roman" w:hAnsi="Times New Roman" w:cs="Times New Roman"/>
          <w:sz w:val="32"/>
          <w:szCs w:val="32"/>
        </w:rPr>
      </w:pPr>
      <w:r w:rsidRPr="000013E3">
        <w:rPr>
          <w:rFonts w:ascii="Times New Roman" w:hAnsi="Times New Roman" w:cs="Times New Roman"/>
          <w:sz w:val="32"/>
          <w:szCs w:val="32"/>
        </w:rPr>
        <w:t>sign Monthly Trans</w:t>
      </w:r>
      <w:r w:rsidR="00A916BA">
        <w:rPr>
          <w:rFonts w:ascii="Times New Roman" w:hAnsi="Times New Roman" w:cs="Times New Roman"/>
          <w:sz w:val="32"/>
          <w:szCs w:val="32"/>
        </w:rPr>
        <w:t xml:space="preserve">action Logs authorizing payment.  </w:t>
      </w:r>
      <w:r w:rsidR="007A3CD4">
        <w:rPr>
          <w:rFonts w:ascii="Times New Roman" w:hAnsi="Times New Roman" w:cs="Times New Roman"/>
          <w:sz w:val="32"/>
          <w:szCs w:val="32"/>
        </w:rPr>
        <w:t>The</w:t>
      </w:r>
      <w:r w:rsidRPr="000013E3">
        <w:rPr>
          <w:rFonts w:ascii="Times New Roman" w:hAnsi="Times New Roman" w:cs="Times New Roman"/>
          <w:sz w:val="32"/>
          <w:szCs w:val="32"/>
        </w:rPr>
        <w:t xml:space="preserve"> sign</w:t>
      </w:r>
      <w:r w:rsidR="007A3CD4">
        <w:rPr>
          <w:rFonts w:ascii="Times New Roman" w:hAnsi="Times New Roman" w:cs="Times New Roman"/>
          <w:sz w:val="32"/>
          <w:szCs w:val="32"/>
        </w:rPr>
        <w:t>ature of</w:t>
      </w:r>
      <w:r w:rsidRPr="000013E3">
        <w:rPr>
          <w:rFonts w:ascii="Times New Roman" w:hAnsi="Times New Roman" w:cs="Times New Roman"/>
          <w:sz w:val="32"/>
          <w:szCs w:val="32"/>
        </w:rPr>
        <w:t xml:space="preserve"> the Budget Manager is verifying</w:t>
      </w:r>
      <w:r w:rsidR="007A3CD4">
        <w:rPr>
          <w:rFonts w:ascii="Times New Roman" w:hAnsi="Times New Roman" w:cs="Times New Roman"/>
          <w:sz w:val="32"/>
          <w:szCs w:val="32"/>
        </w:rPr>
        <w:t xml:space="preserve"> the following:</w:t>
      </w:r>
    </w:p>
    <w:p w:rsidR="009E353B" w:rsidRPr="000013E3" w:rsidRDefault="00F56AB2" w:rsidP="00A916BA">
      <w:pPr>
        <w:numPr>
          <w:ilvl w:val="1"/>
          <w:numId w:val="18"/>
        </w:numPr>
        <w:tabs>
          <w:tab w:val="left" w:pos="720"/>
        </w:tabs>
        <w:spacing w:after="0" w:line="240" w:lineRule="auto"/>
        <w:rPr>
          <w:rFonts w:ascii="Times New Roman" w:hAnsi="Times New Roman" w:cs="Times New Roman"/>
          <w:sz w:val="32"/>
          <w:szCs w:val="32"/>
        </w:rPr>
      </w:pPr>
      <w:r>
        <w:rPr>
          <w:rFonts w:ascii="Times New Roman" w:hAnsi="Times New Roman" w:cs="Times New Roman"/>
          <w:sz w:val="32"/>
          <w:szCs w:val="32"/>
        </w:rPr>
        <w:lastRenderedPageBreak/>
        <w:t>R</w:t>
      </w:r>
      <w:r w:rsidR="009E353B" w:rsidRPr="000013E3">
        <w:rPr>
          <w:rFonts w:ascii="Times New Roman" w:hAnsi="Times New Roman" w:cs="Times New Roman"/>
          <w:sz w:val="32"/>
          <w:szCs w:val="32"/>
        </w:rPr>
        <w:t xml:space="preserve">eceipt of goods </w:t>
      </w:r>
    </w:p>
    <w:p w:rsidR="009E353B" w:rsidRPr="000013E3" w:rsidRDefault="00F56AB2" w:rsidP="00A916BA">
      <w:pPr>
        <w:numPr>
          <w:ilvl w:val="1"/>
          <w:numId w:val="18"/>
        </w:numPr>
        <w:tabs>
          <w:tab w:val="left" w:pos="720"/>
        </w:tabs>
        <w:spacing w:after="0" w:line="240" w:lineRule="auto"/>
        <w:rPr>
          <w:rFonts w:ascii="Times New Roman" w:hAnsi="Times New Roman" w:cs="Times New Roman"/>
          <w:sz w:val="32"/>
          <w:szCs w:val="32"/>
        </w:rPr>
      </w:pPr>
      <w:r>
        <w:rPr>
          <w:rFonts w:ascii="Times New Roman" w:hAnsi="Times New Roman" w:cs="Times New Roman"/>
          <w:sz w:val="32"/>
          <w:szCs w:val="32"/>
        </w:rPr>
        <w:t>T</w:t>
      </w:r>
      <w:r w:rsidR="009E353B" w:rsidRPr="000013E3">
        <w:rPr>
          <w:rFonts w:ascii="Times New Roman" w:hAnsi="Times New Roman" w:cs="Times New Roman"/>
          <w:sz w:val="32"/>
          <w:szCs w:val="32"/>
        </w:rPr>
        <w:t xml:space="preserve">hat the Cardholder was authorized to make the purchase </w:t>
      </w:r>
    </w:p>
    <w:p w:rsidR="009E353B" w:rsidRPr="000013E3" w:rsidRDefault="00F56AB2" w:rsidP="00A916BA">
      <w:pPr>
        <w:numPr>
          <w:ilvl w:val="1"/>
          <w:numId w:val="18"/>
        </w:numPr>
        <w:tabs>
          <w:tab w:val="left" w:pos="720"/>
        </w:tabs>
        <w:spacing w:after="0" w:line="240" w:lineRule="auto"/>
        <w:rPr>
          <w:rFonts w:ascii="Times New Roman" w:hAnsi="Times New Roman" w:cs="Times New Roman"/>
          <w:sz w:val="32"/>
          <w:szCs w:val="32"/>
        </w:rPr>
      </w:pPr>
      <w:r>
        <w:rPr>
          <w:rFonts w:ascii="Times New Roman" w:hAnsi="Times New Roman" w:cs="Times New Roman"/>
          <w:sz w:val="32"/>
          <w:szCs w:val="32"/>
        </w:rPr>
        <w:t>T</w:t>
      </w:r>
      <w:r w:rsidR="009E353B" w:rsidRPr="000013E3">
        <w:rPr>
          <w:rFonts w:ascii="Times New Roman" w:hAnsi="Times New Roman" w:cs="Times New Roman"/>
          <w:sz w:val="32"/>
          <w:szCs w:val="32"/>
        </w:rPr>
        <w:t>hat cardholder complied with all procedures</w:t>
      </w:r>
    </w:p>
    <w:p w:rsidR="009E353B" w:rsidRPr="000013E3" w:rsidRDefault="00F56AB2" w:rsidP="00A916BA">
      <w:pPr>
        <w:numPr>
          <w:ilvl w:val="1"/>
          <w:numId w:val="18"/>
        </w:numPr>
        <w:tabs>
          <w:tab w:val="left" w:pos="720"/>
        </w:tabs>
        <w:spacing w:after="0" w:line="240" w:lineRule="auto"/>
        <w:rPr>
          <w:rFonts w:ascii="Times New Roman" w:hAnsi="Times New Roman" w:cs="Times New Roman"/>
          <w:sz w:val="32"/>
          <w:szCs w:val="32"/>
        </w:rPr>
      </w:pPr>
      <w:r w:rsidRPr="000013E3">
        <w:rPr>
          <w:rFonts w:ascii="Times New Roman" w:hAnsi="Times New Roman" w:cs="Times New Roman"/>
          <w:sz w:val="32"/>
          <w:szCs w:val="32"/>
        </w:rPr>
        <w:t>Funding</w:t>
      </w:r>
      <w:r w:rsidR="009E353B" w:rsidRPr="000013E3">
        <w:rPr>
          <w:rFonts w:ascii="Times New Roman" w:hAnsi="Times New Roman" w:cs="Times New Roman"/>
          <w:sz w:val="32"/>
          <w:szCs w:val="32"/>
        </w:rPr>
        <w:t xml:space="preserve"> is encumbered to cover </w:t>
      </w:r>
      <w:r w:rsidR="007A3CD4">
        <w:rPr>
          <w:rFonts w:ascii="Times New Roman" w:hAnsi="Times New Roman" w:cs="Times New Roman"/>
          <w:sz w:val="32"/>
          <w:szCs w:val="32"/>
        </w:rPr>
        <w:t>expenses</w:t>
      </w:r>
      <w:r w:rsidR="009E353B" w:rsidRPr="000013E3">
        <w:rPr>
          <w:rFonts w:ascii="Times New Roman" w:hAnsi="Times New Roman" w:cs="Times New Roman"/>
          <w:sz w:val="32"/>
          <w:szCs w:val="32"/>
        </w:rPr>
        <w:t>.</w:t>
      </w:r>
    </w:p>
    <w:p w:rsidR="009E353B" w:rsidRDefault="00A916BA" w:rsidP="009E353B">
      <w:pPr>
        <w:tabs>
          <w:tab w:val="left" w:pos="360"/>
        </w:tabs>
        <w:ind w:left="720" w:hanging="360"/>
        <w:rPr>
          <w:rFonts w:ascii="Times New Roman" w:hAnsi="Times New Roman" w:cs="Times New Roman"/>
          <w:sz w:val="32"/>
          <w:szCs w:val="32"/>
        </w:rPr>
      </w:pPr>
      <w:r>
        <w:rPr>
          <w:rFonts w:ascii="Times New Roman" w:hAnsi="Times New Roman" w:cs="Times New Roman"/>
          <w:sz w:val="32"/>
          <w:szCs w:val="32"/>
        </w:rPr>
        <w:t xml:space="preserve">5.  </w:t>
      </w:r>
      <w:r w:rsidR="009E353B" w:rsidRPr="000013E3">
        <w:rPr>
          <w:rFonts w:ascii="Times New Roman" w:hAnsi="Times New Roman" w:cs="Times New Roman"/>
          <w:sz w:val="32"/>
          <w:szCs w:val="32"/>
        </w:rPr>
        <w:t xml:space="preserve">Forward to </w:t>
      </w:r>
      <w:r w:rsidR="00170036">
        <w:rPr>
          <w:rFonts w:ascii="Times New Roman" w:hAnsi="Times New Roman" w:cs="Times New Roman"/>
          <w:sz w:val="32"/>
          <w:szCs w:val="32"/>
        </w:rPr>
        <w:t>Victoria</w:t>
      </w:r>
      <w:r w:rsidR="00F56AB2">
        <w:rPr>
          <w:rFonts w:ascii="Times New Roman" w:hAnsi="Times New Roman" w:cs="Times New Roman"/>
          <w:sz w:val="32"/>
          <w:szCs w:val="32"/>
        </w:rPr>
        <w:t xml:space="preserve"> Blue, </w:t>
      </w:r>
      <w:r w:rsidR="007A3CD4">
        <w:rPr>
          <w:rFonts w:ascii="Times New Roman" w:hAnsi="Times New Roman" w:cs="Times New Roman"/>
          <w:sz w:val="32"/>
          <w:szCs w:val="32"/>
        </w:rPr>
        <w:t>Assistant Finance Officer</w:t>
      </w:r>
      <w:r w:rsidR="009E353B" w:rsidRPr="000013E3">
        <w:rPr>
          <w:rFonts w:ascii="Times New Roman" w:hAnsi="Times New Roman" w:cs="Times New Roman"/>
          <w:sz w:val="32"/>
          <w:szCs w:val="32"/>
        </w:rPr>
        <w:t>, Monthly Transaction Logs, supporting documents (receipts, sales slips, etc</w:t>
      </w:r>
      <w:r w:rsidR="006964CA" w:rsidRPr="000013E3">
        <w:rPr>
          <w:rFonts w:ascii="Times New Roman" w:hAnsi="Times New Roman" w:cs="Times New Roman"/>
          <w:sz w:val="32"/>
          <w:szCs w:val="32"/>
        </w:rPr>
        <w:t>.</w:t>
      </w:r>
      <w:r w:rsidR="009E353B" w:rsidRPr="000013E3">
        <w:rPr>
          <w:rFonts w:ascii="Times New Roman" w:hAnsi="Times New Roman" w:cs="Times New Roman"/>
          <w:sz w:val="32"/>
          <w:szCs w:val="32"/>
        </w:rPr>
        <w:t xml:space="preserve">) no later than four days after </w:t>
      </w:r>
      <w:r w:rsidR="00504778">
        <w:rPr>
          <w:rFonts w:ascii="Times New Roman" w:hAnsi="Times New Roman" w:cs="Times New Roman"/>
          <w:sz w:val="32"/>
          <w:szCs w:val="32"/>
        </w:rPr>
        <w:t xml:space="preserve">the </w:t>
      </w:r>
      <w:r w:rsidR="009E353B" w:rsidRPr="000013E3">
        <w:rPr>
          <w:rFonts w:ascii="Times New Roman" w:hAnsi="Times New Roman" w:cs="Times New Roman"/>
          <w:sz w:val="32"/>
          <w:szCs w:val="32"/>
        </w:rPr>
        <w:t>monthly closing date (including holidays).</w:t>
      </w:r>
      <w:r w:rsidR="009E353B" w:rsidRPr="000013E3">
        <w:rPr>
          <w:rFonts w:ascii="Times New Roman" w:hAnsi="Times New Roman" w:cs="Times New Roman"/>
          <w:sz w:val="32"/>
          <w:szCs w:val="32"/>
          <w:u w:val="single"/>
        </w:rPr>
        <w:t xml:space="preserve">  </w:t>
      </w:r>
      <w:r w:rsidR="00504778">
        <w:rPr>
          <w:rFonts w:ascii="Times New Roman" w:hAnsi="Times New Roman" w:cs="Times New Roman"/>
          <w:b/>
          <w:sz w:val="32"/>
          <w:szCs w:val="32"/>
          <w:u w:val="single"/>
        </w:rPr>
        <w:t>The monthly</w:t>
      </w:r>
      <w:r w:rsidR="009E353B" w:rsidRPr="000013E3">
        <w:rPr>
          <w:rFonts w:ascii="Times New Roman" w:hAnsi="Times New Roman" w:cs="Times New Roman"/>
          <w:b/>
          <w:sz w:val="32"/>
          <w:szCs w:val="32"/>
        </w:rPr>
        <w:t xml:space="preserve"> </w:t>
      </w:r>
      <w:r w:rsidR="009E353B" w:rsidRPr="000013E3">
        <w:rPr>
          <w:rFonts w:ascii="Times New Roman" w:hAnsi="Times New Roman" w:cs="Times New Roman"/>
          <w:b/>
          <w:sz w:val="32"/>
          <w:szCs w:val="32"/>
          <w:u w:val="single"/>
        </w:rPr>
        <w:t>closing date is the last day of each month</w:t>
      </w:r>
      <w:r w:rsidR="009E353B" w:rsidRPr="000013E3">
        <w:rPr>
          <w:rFonts w:ascii="Times New Roman" w:hAnsi="Times New Roman" w:cs="Times New Roman"/>
          <w:sz w:val="32"/>
          <w:szCs w:val="32"/>
        </w:rPr>
        <w:t xml:space="preserve">.    </w:t>
      </w:r>
    </w:p>
    <w:p w:rsidR="00504778" w:rsidRPr="000013E3" w:rsidRDefault="00504778" w:rsidP="009E353B">
      <w:pPr>
        <w:tabs>
          <w:tab w:val="left" w:pos="360"/>
        </w:tabs>
        <w:ind w:left="720" w:hanging="360"/>
        <w:rPr>
          <w:rFonts w:ascii="Times New Roman" w:hAnsi="Times New Roman" w:cs="Times New Roman"/>
          <w:sz w:val="32"/>
          <w:szCs w:val="32"/>
        </w:rPr>
      </w:pPr>
      <w:r>
        <w:rPr>
          <w:rFonts w:ascii="Times New Roman" w:hAnsi="Times New Roman" w:cs="Times New Roman"/>
          <w:sz w:val="32"/>
          <w:szCs w:val="32"/>
        </w:rPr>
        <w:t>6.</w:t>
      </w:r>
      <w:r>
        <w:rPr>
          <w:rFonts w:ascii="Times New Roman" w:hAnsi="Times New Roman" w:cs="Times New Roman"/>
          <w:sz w:val="32"/>
          <w:szCs w:val="32"/>
        </w:rPr>
        <w:tab/>
        <w:t xml:space="preserve">If documentation is not received by the due date, the P-card will be closed until further notice. </w:t>
      </w:r>
      <w:r w:rsidRPr="00504778">
        <w:rPr>
          <w:rFonts w:ascii="Times New Roman" w:hAnsi="Times New Roman" w:cs="Times New Roman"/>
          <w:b/>
          <w:sz w:val="32"/>
          <w:szCs w:val="32"/>
        </w:rPr>
        <w:t>(No Exceptions!)</w:t>
      </w:r>
    </w:p>
    <w:p w:rsidR="009E353B" w:rsidRPr="000013E3" w:rsidRDefault="00504778" w:rsidP="009E353B">
      <w:pPr>
        <w:tabs>
          <w:tab w:val="left" w:pos="360"/>
        </w:tabs>
        <w:ind w:left="720" w:hanging="360"/>
        <w:rPr>
          <w:rFonts w:ascii="Times New Roman" w:hAnsi="Times New Roman" w:cs="Times New Roman"/>
          <w:sz w:val="32"/>
          <w:szCs w:val="32"/>
        </w:rPr>
      </w:pPr>
      <w:r>
        <w:rPr>
          <w:rFonts w:ascii="Times New Roman" w:hAnsi="Times New Roman" w:cs="Times New Roman"/>
          <w:sz w:val="32"/>
          <w:szCs w:val="32"/>
        </w:rPr>
        <w:t xml:space="preserve">7. </w:t>
      </w:r>
      <w:r w:rsidR="009E353B" w:rsidRPr="000013E3">
        <w:rPr>
          <w:rFonts w:ascii="Times New Roman" w:hAnsi="Times New Roman" w:cs="Times New Roman"/>
          <w:sz w:val="32"/>
          <w:szCs w:val="32"/>
        </w:rPr>
        <w:t>Request the Director of Finance</w:t>
      </w:r>
      <w:r w:rsidR="005B6993">
        <w:rPr>
          <w:rFonts w:ascii="Times New Roman" w:hAnsi="Times New Roman" w:cs="Times New Roman"/>
          <w:sz w:val="32"/>
          <w:szCs w:val="32"/>
        </w:rPr>
        <w:t xml:space="preserve"> or Designee</w:t>
      </w:r>
      <w:r w:rsidR="009E353B" w:rsidRPr="000013E3">
        <w:rPr>
          <w:rFonts w:ascii="Times New Roman" w:hAnsi="Times New Roman" w:cs="Times New Roman"/>
          <w:sz w:val="32"/>
          <w:szCs w:val="32"/>
        </w:rPr>
        <w:t xml:space="preserve"> </w:t>
      </w:r>
      <w:r w:rsidR="00F56AB2">
        <w:rPr>
          <w:rFonts w:ascii="Times New Roman" w:hAnsi="Times New Roman" w:cs="Times New Roman"/>
          <w:sz w:val="32"/>
          <w:szCs w:val="32"/>
        </w:rPr>
        <w:t xml:space="preserve">to </w:t>
      </w:r>
      <w:r w:rsidR="009E353B" w:rsidRPr="000013E3">
        <w:rPr>
          <w:rFonts w:ascii="Times New Roman" w:hAnsi="Times New Roman" w:cs="Times New Roman"/>
          <w:sz w:val="32"/>
          <w:szCs w:val="32"/>
        </w:rPr>
        <w:t xml:space="preserve">cancel a Cardholder’s Card (e.g. terminated employees, transferring departments, loss of Procurement Card privileges). </w:t>
      </w:r>
    </w:p>
    <w:p w:rsidR="00240F7D" w:rsidRPr="00F56AB2" w:rsidRDefault="00504778" w:rsidP="00F56AB2">
      <w:pPr>
        <w:tabs>
          <w:tab w:val="left" w:pos="360"/>
        </w:tabs>
        <w:ind w:left="720" w:hanging="360"/>
        <w:rPr>
          <w:rFonts w:ascii="Times New Roman" w:hAnsi="Times New Roman" w:cs="Times New Roman"/>
          <w:sz w:val="32"/>
          <w:szCs w:val="32"/>
        </w:rPr>
      </w:pPr>
      <w:r>
        <w:rPr>
          <w:rFonts w:ascii="Times New Roman" w:hAnsi="Times New Roman" w:cs="Times New Roman"/>
          <w:sz w:val="32"/>
          <w:szCs w:val="32"/>
        </w:rPr>
        <w:t xml:space="preserve"> 8. </w:t>
      </w:r>
      <w:r w:rsidR="009E353B" w:rsidRPr="000013E3">
        <w:rPr>
          <w:rFonts w:ascii="Times New Roman" w:hAnsi="Times New Roman" w:cs="Times New Roman"/>
          <w:sz w:val="32"/>
          <w:szCs w:val="32"/>
        </w:rPr>
        <w:t xml:space="preserve">Maintain copies of all records </w:t>
      </w:r>
      <w:r>
        <w:rPr>
          <w:rFonts w:ascii="Times New Roman" w:hAnsi="Times New Roman" w:cs="Times New Roman"/>
          <w:sz w:val="32"/>
          <w:szCs w:val="32"/>
        </w:rPr>
        <w:t>on-site</w:t>
      </w:r>
      <w:r w:rsidR="009E353B" w:rsidRPr="000013E3">
        <w:rPr>
          <w:rFonts w:ascii="Times New Roman" w:hAnsi="Times New Roman" w:cs="Times New Roman"/>
          <w:sz w:val="32"/>
          <w:szCs w:val="32"/>
        </w:rPr>
        <w:t xml:space="preserve"> and available for audit for </w:t>
      </w:r>
      <w:r>
        <w:rPr>
          <w:rFonts w:ascii="Times New Roman" w:hAnsi="Times New Roman" w:cs="Times New Roman"/>
          <w:sz w:val="32"/>
          <w:szCs w:val="32"/>
        </w:rPr>
        <w:t xml:space="preserve">  </w:t>
      </w:r>
      <w:r w:rsidR="009E353B" w:rsidRPr="000013E3">
        <w:rPr>
          <w:rFonts w:ascii="Times New Roman" w:hAnsi="Times New Roman" w:cs="Times New Roman"/>
          <w:sz w:val="32"/>
          <w:szCs w:val="32"/>
        </w:rPr>
        <w:t>five (5) years</w:t>
      </w:r>
    </w:p>
    <w:p w:rsidR="00F56AB2" w:rsidRDefault="00F56AB2" w:rsidP="009E353B">
      <w:pPr>
        <w:rPr>
          <w:rFonts w:ascii="Times New Roman" w:hAnsi="Times New Roman" w:cs="Times New Roman"/>
          <w:b/>
          <w:i/>
          <w:color w:val="FF0000"/>
          <w:sz w:val="36"/>
          <w:szCs w:val="36"/>
        </w:rPr>
      </w:pPr>
    </w:p>
    <w:p w:rsidR="00F56AB2" w:rsidRDefault="00F56AB2" w:rsidP="009E353B">
      <w:pPr>
        <w:rPr>
          <w:rFonts w:ascii="Times New Roman" w:hAnsi="Times New Roman" w:cs="Times New Roman"/>
          <w:b/>
          <w:i/>
          <w:color w:val="FF0000"/>
          <w:sz w:val="36"/>
          <w:szCs w:val="36"/>
        </w:rPr>
      </w:pPr>
    </w:p>
    <w:p w:rsidR="00240F7D" w:rsidRPr="00F56AB2" w:rsidRDefault="00F55A7D" w:rsidP="009E353B">
      <w:pPr>
        <w:rPr>
          <w:rFonts w:ascii="Times New Roman" w:hAnsi="Times New Roman" w:cs="Times New Roman"/>
          <w:b/>
          <w:i/>
          <w:color w:val="FF0000"/>
          <w:sz w:val="36"/>
          <w:szCs w:val="36"/>
        </w:rPr>
      </w:pPr>
      <w:r w:rsidRPr="00F56AB2">
        <w:rPr>
          <w:rFonts w:ascii="Times New Roman" w:hAnsi="Times New Roman" w:cs="Times New Roman"/>
          <w:b/>
          <w:i/>
          <w:color w:val="FF0000"/>
          <w:sz w:val="36"/>
          <w:szCs w:val="36"/>
        </w:rPr>
        <w:t>The procurement card will be revoked if the above procedures are not followed by the Budget Manager. The careful matching of complete support documents to the statement is vital to the successful use of this program.</w:t>
      </w:r>
    </w:p>
    <w:p w:rsidR="00F56AB2" w:rsidRDefault="00F56AB2" w:rsidP="009E353B">
      <w:pPr>
        <w:rPr>
          <w:rFonts w:ascii="Times New Roman" w:hAnsi="Times New Roman" w:cs="Times New Roman"/>
          <w:b/>
          <w:sz w:val="36"/>
          <w:szCs w:val="36"/>
        </w:rPr>
      </w:pPr>
    </w:p>
    <w:p w:rsidR="00F56AB2" w:rsidRDefault="00F56AB2" w:rsidP="009E353B">
      <w:pPr>
        <w:rPr>
          <w:rFonts w:ascii="Times New Roman" w:hAnsi="Times New Roman" w:cs="Times New Roman"/>
          <w:b/>
          <w:sz w:val="36"/>
          <w:szCs w:val="36"/>
        </w:rPr>
      </w:pPr>
    </w:p>
    <w:p w:rsidR="00F56AB2" w:rsidRDefault="00F56AB2" w:rsidP="009E353B">
      <w:pPr>
        <w:rPr>
          <w:rFonts w:ascii="Times New Roman" w:hAnsi="Times New Roman" w:cs="Times New Roman"/>
          <w:b/>
          <w:sz w:val="36"/>
          <w:szCs w:val="36"/>
        </w:rPr>
      </w:pPr>
    </w:p>
    <w:p w:rsidR="00F56AB2" w:rsidRDefault="00F56AB2" w:rsidP="009E353B">
      <w:pPr>
        <w:rPr>
          <w:rFonts w:ascii="Times New Roman" w:hAnsi="Times New Roman" w:cs="Times New Roman"/>
          <w:b/>
          <w:sz w:val="36"/>
          <w:szCs w:val="36"/>
        </w:rPr>
      </w:pPr>
    </w:p>
    <w:p w:rsidR="00F56AB2" w:rsidRDefault="00F56AB2" w:rsidP="009E353B">
      <w:pPr>
        <w:rPr>
          <w:rFonts w:ascii="Times New Roman" w:hAnsi="Times New Roman" w:cs="Times New Roman"/>
          <w:b/>
          <w:sz w:val="36"/>
          <w:szCs w:val="36"/>
        </w:rPr>
      </w:pPr>
    </w:p>
    <w:p w:rsidR="00F56AB2" w:rsidRDefault="00F56AB2" w:rsidP="009E353B">
      <w:pPr>
        <w:rPr>
          <w:rFonts w:ascii="Times New Roman" w:hAnsi="Times New Roman" w:cs="Times New Roman"/>
          <w:b/>
          <w:sz w:val="36"/>
          <w:szCs w:val="36"/>
        </w:rPr>
      </w:pPr>
    </w:p>
    <w:p w:rsidR="00F56AB2" w:rsidRDefault="00F56AB2" w:rsidP="009E353B">
      <w:pPr>
        <w:rPr>
          <w:rFonts w:ascii="Times New Roman" w:hAnsi="Times New Roman" w:cs="Times New Roman"/>
          <w:b/>
          <w:sz w:val="36"/>
          <w:szCs w:val="36"/>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CARDHOLDER RESPONSIBILITIES</w:t>
      </w:r>
    </w:p>
    <w:p w:rsidR="004421CC" w:rsidRPr="000013E3" w:rsidRDefault="004421CC" w:rsidP="009639CB">
      <w:pPr>
        <w:pStyle w:val="ListParagraph"/>
        <w:numPr>
          <w:ilvl w:val="0"/>
          <w:numId w:val="13"/>
        </w:numPr>
        <w:spacing w:after="0" w:line="240" w:lineRule="auto"/>
        <w:rPr>
          <w:rFonts w:ascii="Times New Roman" w:hAnsi="Times New Roman" w:cs="Times New Roman"/>
          <w:noProof/>
          <w:sz w:val="32"/>
          <w:szCs w:val="32"/>
        </w:rPr>
      </w:pPr>
      <w:r w:rsidRPr="000013E3">
        <w:rPr>
          <w:rFonts w:ascii="Times New Roman" w:hAnsi="Times New Roman" w:cs="Times New Roman"/>
          <w:noProof/>
          <w:sz w:val="32"/>
          <w:szCs w:val="32"/>
        </w:rPr>
        <w:t>Ensure the Procurement Card is used for legitimate business purposes only.</w:t>
      </w:r>
    </w:p>
    <w:p w:rsidR="009639CB" w:rsidRPr="000013E3" w:rsidRDefault="009639CB" w:rsidP="009639CB">
      <w:pPr>
        <w:pStyle w:val="ListParagraph"/>
        <w:spacing w:after="0" w:line="240" w:lineRule="auto"/>
        <w:rPr>
          <w:rFonts w:ascii="Times New Roman" w:hAnsi="Times New Roman" w:cs="Times New Roman"/>
          <w:noProof/>
          <w:sz w:val="32"/>
          <w:szCs w:val="32"/>
        </w:rPr>
      </w:pPr>
    </w:p>
    <w:p w:rsidR="004421CC" w:rsidRPr="000013E3" w:rsidRDefault="004421CC" w:rsidP="009639CB">
      <w:pPr>
        <w:pStyle w:val="ListParagraph"/>
        <w:numPr>
          <w:ilvl w:val="0"/>
          <w:numId w:val="13"/>
        </w:numPr>
        <w:spacing w:after="0" w:line="240" w:lineRule="auto"/>
        <w:rPr>
          <w:rFonts w:ascii="Times New Roman" w:hAnsi="Times New Roman" w:cs="Times New Roman"/>
          <w:noProof/>
          <w:sz w:val="32"/>
          <w:szCs w:val="32"/>
        </w:rPr>
      </w:pPr>
      <w:r w:rsidRPr="000013E3">
        <w:rPr>
          <w:rFonts w:ascii="Times New Roman" w:hAnsi="Times New Roman" w:cs="Times New Roman"/>
          <w:noProof/>
          <w:sz w:val="32"/>
          <w:szCs w:val="32"/>
        </w:rPr>
        <w:t>Maintain the Procurement Card in a secure location at all times.</w:t>
      </w:r>
    </w:p>
    <w:p w:rsidR="009639CB" w:rsidRPr="000013E3" w:rsidRDefault="009639CB" w:rsidP="009639CB">
      <w:pPr>
        <w:pStyle w:val="ListParagraph"/>
        <w:spacing w:after="0" w:line="240" w:lineRule="auto"/>
        <w:rPr>
          <w:rFonts w:ascii="Times New Roman" w:hAnsi="Times New Roman" w:cs="Times New Roman"/>
          <w:noProof/>
          <w:sz w:val="32"/>
          <w:szCs w:val="32"/>
        </w:rPr>
      </w:pPr>
    </w:p>
    <w:p w:rsidR="004421CC" w:rsidRPr="000013E3" w:rsidRDefault="004421CC" w:rsidP="009639CB">
      <w:pPr>
        <w:pStyle w:val="ListParagraph"/>
        <w:numPr>
          <w:ilvl w:val="0"/>
          <w:numId w:val="13"/>
        </w:numPr>
        <w:spacing w:after="0" w:line="240" w:lineRule="auto"/>
        <w:rPr>
          <w:rFonts w:ascii="Times New Roman" w:hAnsi="Times New Roman" w:cs="Times New Roman"/>
          <w:noProof/>
          <w:sz w:val="32"/>
          <w:szCs w:val="32"/>
        </w:rPr>
      </w:pPr>
      <w:r w:rsidRPr="000013E3">
        <w:rPr>
          <w:rFonts w:ascii="Times New Roman" w:hAnsi="Times New Roman" w:cs="Times New Roman"/>
          <w:noProof/>
          <w:sz w:val="32"/>
          <w:szCs w:val="32"/>
        </w:rPr>
        <w:t xml:space="preserve">Obtain </w:t>
      </w:r>
      <w:r w:rsidR="00504778">
        <w:rPr>
          <w:rFonts w:ascii="Times New Roman" w:hAnsi="Times New Roman" w:cs="Times New Roman"/>
          <w:noProof/>
          <w:sz w:val="32"/>
          <w:szCs w:val="32"/>
        </w:rPr>
        <w:t xml:space="preserve">the </w:t>
      </w:r>
      <w:r w:rsidRPr="000013E3">
        <w:rPr>
          <w:rFonts w:ascii="Times New Roman" w:hAnsi="Times New Roman" w:cs="Times New Roman"/>
          <w:noProof/>
          <w:sz w:val="32"/>
          <w:szCs w:val="32"/>
        </w:rPr>
        <w:t>Budget Manager’s approval prior to making a purchase.</w:t>
      </w:r>
    </w:p>
    <w:p w:rsidR="009639CB" w:rsidRPr="000013E3" w:rsidRDefault="009639CB" w:rsidP="009639CB">
      <w:pPr>
        <w:pStyle w:val="ListParagraph"/>
        <w:spacing w:after="0" w:line="240" w:lineRule="auto"/>
        <w:rPr>
          <w:rFonts w:ascii="Times New Roman" w:hAnsi="Times New Roman" w:cs="Times New Roman"/>
          <w:noProof/>
          <w:sz w:val="32"/>
          <w:szCs w:val="32"/>
        </w:rPr>
      </w:pPr>
    </w:p>
    <w:p w:rsidR="004421CC" w:rsidRPr="000013E3" w:rsidRDefault="00504778" w:rsidP="009639CB">
      <w:pPr>
        <w:pStyle w:val="ListParagraph"/>
        <w:numPr>
          <w:ilvl w:val="0"/>
          <w:numId w:val="13"/>
        </w:numPr>
        <w:spacing w:after="0" w:line="240" w:lineRule="auto"/>
        <w:rPr>
          <w:rFonts w:ascii="Times New Roman" w:hAnsi="Times New Roman" w:cs="Times New Roman"/>
          <w:noProof/>
          <w:sz w:val="32"/>
          <w:szCs w:val="32"/>
        </w:rPr>
      </w:pPr>
      <w:r>
        <w:rPr>
          <w:rFonts w:ascii="Times New Roman" w:hAnsi="Times New Roman" w:cs="Times New Roman"/>
          <w:noProof/>
          <w:sz w:val="32"/>
          <w:szCs w:val="32"/>
        </w:rPr>
        <w:t>Notify the</w:t>
      </w:r>
      <w:r w:rsidR="004421CC" w:rsidRPr="000013E3">
        <w:rPr>
          <w:rFonts w:ascii="Times New Roman" w:hAnsi="Times New Roman" w:cs="Times New Roman"/>
          <w:noProof/>
          <w:sz w:val="32"/>
          <w:szCs w:val="32"/>
        </w:rPr>
        <w:t xml:space="preserve"> Budge</w:t>
      </w:r>
      <w:r w:rsidR="00791C48">
        <w:rPr>
          <w:rFonts w:ascii="Times New Roman" w:hAnsi="Times New Roman" w:cs="Times New Roman"/>
          <w:noProof/>
          <w:sz w:val="32"/>
          <w:szCs w:val="32"/>
        </w:rPr>
        <w:t>t</w:t>
      </w:r>
      <w:r w:rsidR="004421CC" w:rsidRPr="000013E3">
        <w:rPr>
          <w:rFonts w:ascii="Times New Roman" w:hAnsi="Times New Roman" w:cs="Times New Roman"/>
          <w:noProof/>
          <w:sz w:val="32"/>
          <w:szCs w:val="32"/>
        </w:rPr>
        <w:t xml:space="preserve"> </w:t>
      </w:r>
      <w:r>
        <w:rPr>
          <w:rFonts w:ascii="Times New Roman" w:hAnsi="Times New Roman" w:cs="Times New Roman"/>
          <w:noProof/>
          <w:sz w:val="32"/>
          <w:szCs w:val="32"/>
        </w:rPr>
        <w:t>Manager</w:t>
      </w:r>
      <w:r w:rsidR="004421CC" w:rsidRPr="000013E3">
        <w:rPr>
          <w:rFonts w:ascii="Times New Roman" w:hAnsi="Times New Roman" w:cs="Times New Roman"/>
          <w:noProof/>
          <w:sz w:val="32"/>
          <w:szCs w:val="32"/>
        </w:rPr>
        <w:t xml:space="preserve"> </w:t>
      </w:r>
      <w:r>
        <w:rPr>
          <w:rFonts w:ascii="Times New Roman" w:hAnsi="Times New Roman" w:cs="Times New Roman"/>
          <w:noProof/>
          <w:sz w:val="32"/>
          <w:szCs w:val="32"/>
        </w:rPr>
        <w:t>when a purchase is made</w:t>
      </w:r>
      <w:r w:rsidR="004421CC" w:rsidRPr="000013E3">
        <w:rPr>
          <w:rFonts w:ascii="Times New Roman" w:hAnsi="Times New Roman" w:cs="Times New Roman"/>
          <w:noProof/>
          <w:sz w:val="32"/>
          <w:szCs w:val="32"/>
        </w:rPr>
        <w:t>.</w:t>
      </w:r>
    </w:p>
    <w:p w:rsidR="009639CB" w:rsidRPr="000013E3" w:rsidRDefault="009639CB" w:rsidP="009639CB">
      <w:pPr>
        <w:pStyle w:val="ListParagraph"/>
        <w:spacing w:after="0" w:line="240" w:lineRule="auto"/>
        <w:rPr>
          <w:rFonts w:ascii="Times New Roman" w:hAnsi="Times New Roman" w:cs="Times New Roman"/>
          <w:noProof/>
          <w:sz w:val="32"/>
          <w:szCs w:val="32"/>
        </w:rPr>
      </w:pPr>
    </w:p>
    <w:p w:rsidR="004421CC" w:rsidRPr="000013E3" w:rsidRDefault="004421CC" w:rsidP="009639CB">
      <w:pPr>
        <w:pStyle w:val="ListParagraph"/>
        <w:numPr>
          <w:ilvl w:val="0"/>
          <w:numId w:val="13"/>
        </w:numPr>
        <w:spacing w:after="0" w:line="240" w:lineRule="auto"/>
        <w:rPr>
          <w:rFonts w:ascii="Times New Roman" w:hAnsi="Times New Roman" w:cs="Times New Roman"/>
          <w:noProof/>
          <w:sz w:val="32"/>
          <w:szCs w:val="32"/>
        </w:rPr>
      </w:pPr>
      <w:r w:rsidRPr="000013E3">
        <w:rPr>
          <w:rFonts w:ascii="Times New Roman" w:hAnsi="Times New Roman" w:cs="Times New Roman"/>
          <w:noProof/>
          <w:sz w:val="32"/>
          <w:szCs w:val="32"/>
        </w:rPr>
        <w:t>Adhere to the purchase limits and restrictions of the Procurement Card.</w:t>
      </w:r>
    </w:p>
    <w:p w:rsidR="009639CB" w:rsidRPr="000013E3" w:rsidRDefault="009639CB" w:rsidP="009639CB">
      <w:pPr>
        <w:pStyle w:val="ListParagraph"/>
        <w:spacing w:after="0" w:line="240" w:lineRule="auto"/>
        <w:rPr>
          <w:rFonts w:ascii="Times New Roman" w:hAnsi="Times New Roman" w:cs="Times New Roman"/>
          <w:noProof/>
          <w:sz w:val="32"/>
          <w:szCs w:val="32"/>
        </w:rPr>
      </w:pPr>
    </w:p>
    <w:p w:rsidR="004421CC" w:rsidRPr="000013E3" w:rsidRDefault="004421CC" w:rsidP="009639CB">
      <w:pPr>
        <w:pStyle w:val="ListParagraph"/>
        <w:numPr>
          <w:ilvl w:val="0"/>
          <w:numId w:val="13"/>
        </w:numPr>
        <w:spacing w:after="0" w:line="240" w:lineRule="auto"/>
        <w:rPr>
          <w:rFonts w:ascii="Times New Roman" w:hAnsi="Times New Roman" w:cs="Times New Roman"/>
          <w:noProof/>
          <w:sz w:val="32"/>
          <w:szCs w:val="32"/>
        </w:rPr>
      </w:pPr>
      <w:r w:rsidRPr="000013E3">
        <w:rPr>
          <w:rFonts w:ascii="Times New Roman" w:hAnsi="Times New Roman" w:cs="Times New Roman"/>
          <w:noProof/>
          <w:sz w:val="32"/>
          <w:szCs w:val="32"/>
        </w:rPr>
        <w:t>Reconcile all sales sl</w:t>
      </w:r>
      <w:r w:rsidR="00F56AB2">
        <w:rPr>
          <w:rFonts w:ascii="Times New Roman" w:hAnsi="Times New Roman" w:cs="Times New Roman"/>
          <w:noProof/>
          <w:sz w:val="32"/>
          <w:szCs w:val="32"/>
        </w:rPr>
        <w:t>i</w:t>
      </w:r>
      <w:r w:rsidRPr="000013E3">
        <w:rPr>
          <w:rFonts w:ascii="Times New Roman" w:hAnsi="Times New Roman" w:cs="Times New Roman"/>
          <w:noProof/>
          <w:sz w:val="32"/>
          <w:szCs w:val="32"/>
        </w:rPr>
        <w:t xml:space="preserve">ps, register receipts, and/or Procurement Card slips to the Monthly Transaction Logs and the Bank of America Bank Cardholder Statement. Bank of America Bank Cardholder statement will be accessible online. If </w:t>
      </w:r>
      <w:r w:rsidR="00504778">
        <w:rPr>
          <w:rFonts w:ascii="Times New Roman" w:hAnsi="Times New Roman" w:cs="Times New Roman"/>
          <w:noProof/>
          <w:sz w:val="32"/>
          <w:szCs w:val="32"/>
        </w:rPr>
        <w:t xml:space="preserve">the </w:t>
      </w:r>
      <w:r w:rsidRPr="000013E3">
        <w:rPr>
          <w:rFonts w:ascii="Times New Roman" w:hAnsi="Times New Roman" w:cs="Times New Roman"/>
          <w:noProof/>
          <w:sz w:val="32"/>
          <w:szCs w:val="32"/>
        </w:rPr>
        <w:t>receipt does not indicate quan</w:t>
      </w:r>
      <w:r w:rsidR="002B2067">
        <w:rPr>
          <w:rFonts w:ascii="Times New Roman" w:hAnsi="Times New Roman" w:cs="Times New Roman"/>
          <w:noProof/>
          <w:sz w:val="32"/>
          <w:szCs w:val="32"/>
        </w:rPr>
        <w:t>t</w:t>
      </w:r>
      <w:r w:rsidRPr="000013E3">
        <w:rPr>
          <w:rFonts w:ascii="Times New Roman" w:hAnsi="Times New Roman" w:cs="Times New Roman"/>
          <w:noProof/>
          <w:sz w:val="32"/>
          <w:szCs w:val="32"/>
        </w:rPr>
        <w:t>ity and description, provide information on a separate sheet attached to the receipt.</w:t>
      </w:r>
    </w:p>
    <w:p w:rsidR="009639CB" w:rsidRPr="000013E3" w:rsidRDefault="009639CB" w:rsidP="009639CB">
      <w:pPr>
        <w:pStyle w:val="ListParagraph"/>
        <w:spacing w:after="0" w:line="240" w:lineRule="auto"/>
        <w:rPr>
          <w:rFonts w:ascii="Times New Roman" w:hAnsi="Times New Roman" w:cs="Times New Roman"/>
          <w:noProof/>
          <w:sz w:val="32"/>
          <w:szCs w:val="32"/>
        </w:rPr>
      </w:pPr>
    </w:p>
    <w:p w:rsidR="004421CC" w:rsidRPr="000013E3" w:rsidRDefault="004421CC" w:rsidP="009639CB">
      <w:pPr>
        <w:pStyle w:val="ListParagraph"/>
        <w:numPr>
          <w:ilvl w:val="0"/>
          <w:numId w:val="13"/>
        </w:numPr>
        <w:spacing w:after="0" w:line="480" w:lineRule="auto"/>
        <w:rPr>
          <w:rFonts w:ascii="Times New Roman" w:hAnsi="Times New Roman" w:cs="Times New Roman"/>
          <w:noProof/>
          <w:sz w:val="32"/>
          <w:szCs w:val="32"/>
        </w:rPr>
      </w:pPr>
      <w:r w:rsidRPr="000013E3">
        <w:rPr>
          <w:rFonts w:ascii="Times New Roman" w:hAnsi="Times New Roman" w:cs="Times New Roman"/>
          <w:noProof/>
          <w:sz w:val="32"/>
          <w:szCs w:val="32"/>
        </w:rPr>
        <w:t>Hotel charges require a</w:t>
      </w:r>
      <w:r w:rsidR="00504778">
        <w:rPr>
          <w:rFonts w:ascii="Times New Roman" w:hAnsi="Times New Roman" w:cs="Times New Roman"/>
          <w:noProof/>
          <w:sz w:val="32"/>
          <w:szCs w:val="32"/>
        </w:rPr>
        <w:t xml:space="preserve"> hotel receipt and workshop</w:t>
      </w:r>
      <w:r w:rsidRPr="000013E3">
        <w:rPr>
          <w:rFonts w:ascii="Times New Roman" w:hAnsi="Times New Roman" w:cs="Times New Roman"/>
          <w:noProof/>
          <w:sz w:val="32"/>
          <w:szCs w:val="32"/>
        </w:rPr>
        <w:t xml:space="preserve"> agenda.</w:t>
      </w:r>
    </w:p>
    <w:p w:rsidR="004421CC" w:rsidRPr="000013E3" w:rsidRDefault="004421CC" w:rsidP="004421CC">
      <w:pPr>
        <w:pStyle w:val="ListParagraph"/>
        <w:numPr>
          <w:ilvl w:val="0"/>
          <w:numId w:val="13"/>
        </w:numPr>
        <w:rPr>
          <w:rFonts w:ascii="Times New Roman" w:hAnsi="Times New Roman" w:cs="Times New Roman"/>
          <w:noProof/>
          <w:sz w:val="32"/>
          <w:szCs w:val="32"/>
        </w:rPr>
      </w:pPr>
      <w:r w:rsidRPr="000013E3">
        <w:rPr>
          <w:rFonts w:ascii="Times New Roman" w:hAnsi="Times New Roman" w:cs="Times New Roman"/>
          <w:noProof/>
          <w:sz w:val="32"/>
          <w:szCs w:val="32"/>
        </w:rPr>
        <w:t xml:space="preserve">Staff Development with meal purchases </w:t>
      </w:r>
      <w:r w:rsidR="00504778">
        <w:rPr>
          <w:rFonts w:ascii="Times New Roman" w:hAnsi="Times New Roman" w:cs="Times New Roman"/>
          <w:noProof/>
          <w:sz w:val="32"/>
          <w:szCs w:val="32"/>
        </w:rPr>
        <w:t>requires</w:t>
      </w:r>
      <w:r w:rsidRPr="000013E3">
        <w:rPr>
          <w:rFonts w:ascii="Times New Roman" w:hAnsi="Times New Roman" w:cs="Times New Roman"/>
          <w:noProof/>
          <w:sz w:val="32"/>
          <w:szCs w:val="32"/>
        </w:rPr>
        <w:t xml:space="preserve"> an agenda or a sign-in sheet.</w:t>
      </w:r>
    </w:p>
    <w:p w:rsidR="004421CC" w:rsidRPr="000013E3" w:rsidRDefault="004421CC" w:rsidP="004421CC">
      <w:pPr>
        <w:ind w:left="360"/>
        <w:rPr>
          <w:rFonts w:ascii="Times New Roman" w:hAnsi="Times New Roman" w:cs="Times New Roman"/>
          <w:noProof/>
          <w:sz w:val="32"/>
          <w:szCs w:val="32"/>
        </w:rPr>
      </w:pPr>
      <w:r w:rsidRPr="000013E3">
        <w:rPr>
          <w:rFonts w:ascii="Times New Roman" w:hAnsi="Times New Roman" w:cs="Times New Roman"/>
          <w:noProof/>
          <w:sz w:val="32"/>
          <w:szCs w:val="32"/>
        </w:rPr>
        <w:lastRenderedPageBreak/>
        <w:t>10.</w:t>
      </w:r>
      <w:r w:rsidR="00791C48">
        <w:rPr>
          <w:rFonts w:ascii="Times New Roman" w:hAnsi="Times New Roman" w:cs="Times New Roman"/>
          <w:noProof/>
          <w:sz w:val="32"/>
          <w:szCs w:val="32"/>
        </w:rPr>
        <w:t xml:space="preserve">  </w:t>
      </w:r>
      <w:r w:rsidRPr="000013E3">
        <w:rPr>
          <w:rFonts w:ascii="Times New Roman" w:hAnsi="Times New Roman" w:cs="Times New Roman"/>
          <w:noProof/>
          <w:sz w:val="32"/>
          <w:szCs w:val="32"/>
        </w:rPr>
        <w:t>Submit to Budget Manager, Monthly Transaction Logs, Bank of America Bank Cardholder Statement</w:t>
      </w:r>
      <w:r w:rsidR="001607B5">
        <w:rPr>
          <w:rFonts w:ascii="Times New Roman" w:hAnsi="Times New Roman" w:cs="Times New Roman"/>
          <w:noProof/>
          <w:sz w:val="32"/>
          <w:szCs w:val="32"/>
        </w:rPr>
        <w:t>,</w:t>
      </w:r>
      <w:r w:rsidRPr="000013E3">
        <w:rPr>
          <w:rFonts w:ascii="Times New Roman" w:hAnsi="Times New Roman" w:cs="Times New Roman"/>
          <w:noProof/>
          <w:sz w:val="32"/>
          <w:szCs w:val="32"/>
        </w:rPr>
        <w:t xml:space="preserve"> and supporting receipts for approval.</w:t>
      </w:r>
    </w:p>
    <w:p w:rsidR="004421CC" w:rsidRPr="000013E3" w:rsidRDefault="004421CC" w:rsidP="004421CC">
      <w:pPr>
        <w:ind w:left="360"/>
        <w:rPr>
          <w:rFonts w:ascii="Times New Roman" w:hAnsi="Times New Roman" w:cs="Times New Roman"/>
          <w:noProof/>
          <w:sz w:val="32"/>
          <w:szCs w:val="32"/>
        </w:rPr>
      </w:pPr>
      <w:r w:rsidRPr="000013E3">
        <w:rPr>
          <w:rFonts w:ascii="Times New Roman" w:hAnsi="Times New Roman" w:cs="Times New Roman"/>
          <w:noProof/>
          <w:sz w:val="32"/>
          <w:szCs w:val="32"/>
        </w:rPr>
        <w:t>11.</w:t>
      </w:r>
      <w:r w:rsidR="00F56AB2">
        <w:rPr>
          <w:rFonts w:ascii="Times New Roman" w:hAnsi="Times New Roman" w:cs="Times New Roman"/>
          <w:noProof/>
          <w:sz w:val="32"/>
          <w:szCs w:val="32"/>
        </w:rPr>
        <w:t xml:space="preserve">  </w:t>
      </w:r>
      <w:r w:rsidRPr="000013E3">
        <w:rPr>
          <w:rFonts w:ascii="Times New Roman" w:hAnsi="Times New Roman" w:cs="Times New Roman"/>
          <w:noProof/>
          <w:sz w:val="32"/>
          <w:szCs w:val="32"/>
        </w:rPr>
        <w:t xml:space="preserve">Attempt to resolve disputes or billing errors directly with the supplier. Always complete a dispute form, found on </w:t>
      </w:r>
      <w:r w:rsidR="001607B5">
        <w:rPr>
          <w:rFonts w:ascii="Times New Roman" w:hAnsi="Times New Roman" w:cs="Times New Roman"/>
          <w:noProof/>
          <w:sz w:val="32"/>
          <w:szCs w:val="32"/>
        </w:rPr>
        <w:t xml:space="preserve">the </w:t>
      </w:r>
      <w:r w:rsidRPr="000013E3">
        <w:rPr>
          <w:rFonts w:ascii="Times New Roman" w:hAnsi="Times New Roman" w:cs="Times New Roman"/>
          <w:noProof/>
          <w:sz w:val="32"/>
          <w:szCs w:val="32"/>
        </w:rPr>
        <w:t xml:space="preserve">back of </w:t>
      </w:r>
      <w:r w:rsidR="001607B5">
        <w:rPr>
          <w:rFonts w:ascii="Times New Roman" w:hAnsi="Times New Roman" w:cs="Times New Roman"/>
          <w:noProof/>
          <w:sz w:val="32"/>
          <w:szCs w:val="32"/>
        </w:rPr>
        <w:t xml:space="preserve">the </w:t>
      </w:r>
      <w:r w:rsidRPr="000013E3">
        <w:rPr>
          <w:rFonts w:ascii="Times New Roman" w:hAnsi="Times New Roman" w:cs="Times New Roman"/>
          <w:noProof/>
          <w:sz w:val="32"/>
          <w:szCs w:val="32"/>
        </w:rPr>
        <w:t xml:space="preserve">bank statement, and submit </w:t>
      </w:r>
      <w:r w:rsidR="001607B5">
        <w:rPr>
          <w:rFonts w:ascii="Times New Roman" w:hAnsi="Times New Roman" w:cs="Times New Roman"/>
          <w:noProof/>
          <w:sz w:val="32"/>
          <w:szCs w:val="32"/>
        </w:rPr>
        <w:t xml:space="preserve">it </w:t>
      </w:r>
      <w:r w:rsidRPr="000013E3">
        <w:rPr>
          <w:rFonts w:ascii="Times New Roman" w:hAnsi="Times New Roman" w:cs="Times New Roman"/>
          <w:noProof/>
          <w:sz w:val="32"/>
          <w:szCs w:val="32"/>
        </w:rPr>
        <w:t xml:space="preserve">to </w:t>
      </w:r>
      <w:r w:rsidR="001607B5">
        <w:rPr>
          <w:rFonts w:ascii="Times New Roman" w:hAnsi="Times New Roman" w:cs="Times New Roman"/>
          <w:noProof/>
          <w:sz w:val="32"/>
          <w:szCs w:val="32"/>
        </w:rPr>
        <w:t xml:space="preserve">the </w:t>
      </w:r>
      <w:r w:rsidRPr="000013E3">
        <w:rPr>
          <w:rFonts w:ascii="Times New Roman" w:hAnsi="Times New Roman" w:cs="Times New Roman"/>
          <w:noProof/>
          <w:sz w:val="32"/>
          <w:szCs w:val="32"/>
        </w:rPr>
        <w:t xml:space="preserve">address indicated on </w:t>
      </w:r>
      <w:r w:rsidR="001607B5">
        <w:rPr>
          <w:rFonts w:ascii="Times New Roman" w:hAnsi="Times New Roman" w:cs="Times New Roman"/>
          <w:noProof/>
          <w:sz w:val="32"/>
          <w:szCs w:val="32"/>
        </w:rPr>
        <w:t xml:space="preserve">the </w:t>
      </w:r>
      <w:r w:rsidRPr="000013E3">
        <w:rPr>
          <w:rFonts w:ascii="Times New Roman" w:hAnsi="Times New Roman" w:cs="Times New Roman"/>
          <w:noProof/>
          <w:sz w:val="32"/>
          <w:szCs w:val="32"/>
        </w:rPr>
        <w:t>form with a copy to the Finance Office. If the dispute or billing error is not satisfactorily resolved within one month, advise the Finance Office.</w:t>
      </w:r>
    </w:p>
    <w:p w:rsidR="004421CC" w:rsidRPr="000013E3" w:rsidRDefault="004421CC" w:rsidP="004421CC">
      <w:pPr>
        <w:ind w:left="360"/>
        <w:rPr>
          <w:rFonts w:ascii="Times New Roman" w:hAnsi="Times New Roman" w:cs="Times New Roman"/>
          <w:noProof/>
          <w:sz w:val="32"/>
          <w:szCs w:val="32"/>
        </w:rPr>
      </w:pPr>
      <w:r w:rsidRPr="000013E3">
        <w:rPr>
          <w:rFonts w:ascii="Times New Roman" w:hAnsi="Times New Roman" w:cs="Times New Roman"/>
          <w:noProof/>
          <w:sz w:val="32"/>
          <w:szCs w:val="32"/>
        </w:rPr>
        <w:t>12.</w:t>
      </w:r>
      <w:r w:rsidR="00F56AB2">
        <w:rPr>
          <w:rFonts w:ascii="Times New Roman" w:hAnsi="Times New Roman" w:cs="Times New Roman"/>
          <w:noProof/>
          <w:sz w:val="32"/>
          <w:szCs w:val="32"/>
        </w:rPr>
        <w:t xml:space="preserve">  </w:t>
      </w:r>
      <w:r w:rsidRPr="000013E3">
        <w:rPr>
          <w:rFonts w:ascii="Times New Roman" w:hAnsi="Times New Roman" w:cs="Times New Roman"/>
          <w:noProof/>
          <w:sz w:val="32"/>
          <w:szCs w:val="32"/>
        </w:rPr>
        <w:t>Ensure that appropriate credit for the reported disputed ite</w:t>
      </w:r>
      <w:r w:rsidR="00F56AB2">
        <w:rPr>
          <w:rFonts w:ascii="Times New Roman" w:hAnsi="Times New Roman" w:cs="Times New Roman"/>
          <w:noProof/>
          <w:sz w:val="32"/>
          <w:szCs w:val="32"/>
        </w:rPr>
        <w:t xml:space="preserve">m </w:t>
      </w:r>
      <w:r w:rsidRPr="000013E3">
        <w:rPr>
          <w:rFonts w:ascii="Times New Roman" w:hAnsi="Times New Roman" w:cs="Times New Roman"/>
          <w:noProof/>
          <w:sz w:val="32"/>
          <w:szCs w:val="32"/>
        </w:rPr>
        <w:t>or billing error appears on a subsequent Cardholder statement. DO NOT ACCEPT CASH IN LIEU OF A CREDIT TO THE PROCUREMENT CARD ACCOUNT.</w:t>
      </w:r>
    </w:p>
    <w:p w:rsidR="004421CC" w:rsidRPr="000013E3" w:rsidRDefault="004421CC" w:rsidP="004421CC">
      <w:pPr>
        <w:ind w:left="360"/>
        <w:rPr>
          <w:rFonts w:ascii="Times New Roman" w:hAnsi="Times New Roman" w:cs="Times New Roman"/>
          <w:noProof/>
          <w:sz w:val="32"/>
          <w:szCs w:val="32"/>
        </w:rPr>
      </w:pPr>
      <w:r w:rsidRPr="000013E3">
        <w:rPr>
          <w:rFonts w:ascii="Times New Roman" w:hAnsi="Times New Roman" w:cs="Times New Roman"/>
          <w:noProof/>
          <w:sz w:val="32"/>
          <w:szCs w:val="32"/>
        </w:rPr>
        <w:t>13.</w:t>
      </w:r>
      <w:r w:rsidR="00F56AB2">
        <w:rPr>
          <w:rFonts w:ascii="Times New Roman" w:hAnsi="Times New Roman" w:cs="Times New Roman"/>
          <w:noProof/>
          <w:sz w:val="32"/>
          <w:szCs w:val="32"/>
        </w:rPr>
        <w:t xml:space="preserve">  </w:t>
      </w:r>
      <w:r w:rsidRPr="000013E3">
        <w:rPr>
          <w:rFonts w:ascii="Times New Roman" w:hAnsi="Times New Roman" w:cs="Times New Roman"/>
          <w:noProof/>
          <w:sz w:val="32"/>
          <w:szCs w:val="32"/>
        </w:rPr>
        <w:t>Lost or Stolen Card</w:t>
      </w:r>
    </w:p>
    <w:p w:rsidR="004421CC" w:rsidRPr="00F56AB2" w:rsidRDefault="004421CC" w:rsidP="00F56AB2">
      <w:pPr>
        <w:pStyle w:val="ListParagraph"/>
        <w:numPr>
          <w:ilvl w:val="1"/>
          <w:numId w:val="17"/>
        </w:numPr>
        <w:rPr>
          <w:rFonts w:ascii="Times New Roman" w:hAnsi="Times New Roman" w:cs="Times New Roman"/>
          <w:b/>
          <w:noProof/>
          <w:color w:val="00B0F0"/>
          <w:sz w:val="28"/>
          <w:szCs w:val="28"/>
        </w:rPr>
      </w:pPr>
      <w:r w:rsidRPr="00F56AB2">
        <w:rPr>
          <w:rFonts w:ascii="Times New Roman" w:hAnsi="Times New Roman" w:cs="Times New Roman"/>
          <w:b/>
          <w:noProof/>
          <w:color w:val="00B0F0"/>
          <w:sz w:val="28"/>
          <w:szCs w:val="28"/>
        </w:rPr>
        <w:t>Contact Bank of America at 1-800-822-5985, available 24/7</w:t>
      </w:r>
    </w:p>
    <w:p w:rsidR="004421CC" w:rsidRPr="00F56AB2" w:rsidRDefault="004421CC" w:rsidP="00F56AB2">
      <w:pPr>
        <w:pStyle w:val="ListParagraph"/>
        <w:numPr>
          <w:ilvl w:val="1"/>
          <w:numId w:val="17"/>
        </w:numPr>
        <w:rPr>
          <w:rFonts w:ascii="Times New Roman" w:hAnsi="Times New Roman" w:cs="Times New Roman"/>
          <w:b/>
          <w:noProof/>
          <w:color w:val="00B0F0"/>
          <w:sz w:val="28"/>
          <w:szCs w:val="28"/>
        </w:rPr>
      </w:pPr>
      <w:r w:rsidRPr="00F56AB2">
        <w:rPr>
          <w:rFonts w:ascii="Times New Roman" w:hAnsi="Times New Roman" w:cs="Times New Roman"/>
          <w:b/>
          <w:noProof/>
          <w:color w:val="00B0F0"/>
          <w:sz w:val="28"/>
          <w:szCs w:val="28"/>
        </w:rPr>
        <w:t>Notify the Director of Finance</w:t>
      </w:r>
      <w:r w:rsidR="00473C3D">
        <w:rPr>
          <w:rFonts w:ascii="Times New Roman" w:hAnsi="Times New Roman" w:cs="Times New Roman"/>
          <w:b/>
          <w:noProof/>
          <w:color w:val="00B0F0"/>
          <w:sz w:val="28"/>
          <w:szCs w:val="28"/>
        </w:rPr>
        <w:t>,</w:t>
      </w:r>
      <w:r w:rsidRPr="00F56AB2">
        <w:rPr>
          <w:rFonts w:ascii="Times New Roman" w:hAnsi="Times New Roman" w:cs="Times New Roman"/>
          <w:b/>
          <w:noProof/>
          <w:color w:val="00B0F0"/>
          <w:sz w:val="28"/>
          <w:szCs w:val="28"/>
        </w:rPr>
        <w:t xml:space="preserve">  </w:t>
      </w:r>
      <w:r w:rsidR="00473C3D">
        <w:rPr>
          <w:rFonts w:ascii="Times New Roman" w:hAnsi="Times New Roman" w:cs="Times New Roman"/>
          <w:b/>
          <w:noProof/>
          <w:color w:val="00B0F0"/>
          <w:sz w:val="28"/>
          <w:szCs w:val="28"/>
        </w:rPr>
        <w:t xml:space="preserve">Victoria Blue </w:t>
      </w:r>
      <w:r w:rsidR="001607B5">
        <w:rPr>
          <w:rFonts w:ascii="Times New Roman" w:hAnsi="Times New Roman" w:cs="Times New Roman"/>
          <w:b/>
          <w:noProof/>
          <w:color w:val="00B0F0"/>
          <w:sz w:val="28"/>
          <w:szCs w:val="28"/>
        </w:rPr>
        <w:t>Assistant Finance Officer</w:t>
      </w:r>
      <w:r w:rsidR="00473C3D">
        <w:rPr>
          <w:rFonts w:ascii="Times New Roman" w:hAnsi="Times New Roman" w:cs="Times New Roman"/>
          <w:b/>
          <w:noProof/>
          <w:color w:val="00B0F0"/>
          <w:sz w:val="28"/>
          <w:szCs w:val="28"/>
        </w:rPr>
        <w:t>)</w:t>
      </w:r>
      <w:r w:rsidRPr="00F56AB2">
        <w:rPr>
          <w:rFonts w:ascii="Times New Roman" w:hAnsi="Times New Roman" w:cs="Times New Roman"/>
          <w:b/>
          <w:noProof/>
          <w:color w:val="00B0F0"/>
          <w:sz w:val="28"/>
          <w:szCs w:val="28"/>
        </w:rPr>
        <w:t xml:space="preserve"> </w:t>
      </w:r>
      <w:r w:rsidR="00473C3D">
        <w:rPr>
          <w:rFonts w:ascii="Times New Roman" w:hAnsi="Times New Roman" w:cs="Times New Roman"/>
          <w:b/>
          <w:noProof/>
          <w:color w:val="00B0F0"/>
          <w:sz w:val="28"/>
          <w:szCs w:val="28"/>
        </w:rPr>
        <w:t>or</w:t>
      </w:r>
      <w:r w:rsidRPr="00F56AB2">
        <w:rPr>
          <w:rFonts w:ascii="Times New Roman" w:hAnsi="Times New Roman" w:cs="Times New Roman"/>
          <w:b/>
          <w:noProof/>
          <w:color w:val="00B0F0"/>
          <w:sz w:val="28"/>
          <w:szCs w:val="28"/>
        </w:rPr>
        <w:t xml:space="preserve"> the Budget Manager</w:t>
      </w:r>
    </w:p>
    <w:p w:rsidR="004421CC" w:rsidRPr="000013E3" w:rsidRDefault="004421CC" w:rsidP="004421CC">
      <w:pPr>
        <w:ind w:left="360"/>
        <w:rPr>
          <w:rFonts w:ascii="Times New Roman" w:hAnsi="Times New Roman" w:cs="Times New Roman"/>
          <w:noProof/>
          <w:sz w:val="32"/>
          <w:szCs w:val="32"/>
        </w:rPr>
      </w:pPr>
      <w:r w:rsidRPr="000013E3">
        <w:rPr>
          <w:rFonts w:ascii="Times New Roman" w:hAnsi="Times New Roman" w:cs="Times New Roman"/>
          <w:noProof/>
          <w:sz w:val="32"/>
          <w:szCs w:val="32"/>
        </w:rPr>
        <w:t>14.</w:t>
      </w:r>
      <w:r w:rsidR="00F56AB2">
        <w:rPr>
          <w:rFonts w:ascii="Times New Roman" w:hAnsi="Times New Roman" w:cs="Times New Roman"/>
          <w:noProof/>
          <w:sz w:val="32"/>
          <w:szCs w:val="32"/>
        </w:rPr>
        <w:t xml:space="preserve">  </w:t>
      </w:r>
      <w:r w:rsidRPr="000013E3">
        <w:rPr>
          <w:rFonts w:ascii="Times New Roman" w:hAnsi="Times New Roman" w:cs="Times New Roman"/>
          <w:noProof/>
          <w:sz w:val="32"/>
          <w:szCs w:val="32"/>
        </w:rPr>
        <w:t xml:space="preserve">Return the Procurement Card to the Director of Finance or </w:t>
      </w:r>
      <w:r w:rsidR="00473C3D">
        <w:rPr>
          <w:rFonts w:ascii="Times New Roman" w:hAnsi="Times New Roman" w:cs="Times New Roman"/>
          <w:noProof/>
          <w:sz w:val="32"/>
          <w:szCs w:val="32"/>
        </w:rPr>
        <w:t xml:space="preserve">Victoria Blue, </w:t>
      </w:r>
      <w:r w:rsidR="001607B5">
        <w:rPr>
          <w:rFonts w:ascii="Times New Roman" w:hAnsi="Times New Roman" w:cs="Times New Roman"/>
          <w:noProof/>
          <w:sz w:val="32"/>
          <w:szCs w:val="32"/>
        </w:rPr>
        <w:t>Assistant Finance Officer</w:t>
      </w:r>
      <w:r w:rsidRPr="000013E3">
        <w:rPr>
          <w:rFonts w:ascii="Times New Roman" w:hAnsi="Times New Roman" w:cs="Times New Roman"/>
          <w:noProof/>
          <w:sz w:val="32"/>
          <w:szCs w:val="32"/>
        </w:rPr>
        <w:t xml:space="preserve"> if requested to do so for any reason, upon terminating employment with Scotland County Schools or transferring to another school/department within Scotland County Schools.</w:t>
      </w:r>
    </w:p>
    <w:p w:rsidR="004421CC" w:rsidRPr="000013E3" w:rsidRDefault="004421CC" w:rsidP="004421CC">
      <w:pPr>
        <w:ind w:left="360"/>
        <w:rPr>
          <w:rFonts w:ascii="Times New Roman" w:hAnsi="Times New Roman" w:cs="Times New Roman"/>
          <w:sz w:val="32"/>
          <w:szCs w:val="32"/>
        </w:rPr>
      </w:pPr>
      <w:r w:rsidRPr="000013E3">
        <w:rPr>
          <w:rFonts w:ascii="Times New Roman" w:hAnsi="Times New Roman" w:cs="Times New Roman"/>
          <w:noProof/>
          <w:sz w:val="32"/>
          <w:szCs w:val="32"/>
        </w:rPr>
        <w:t>15.</w:t>
      </w:r>
      <w:r w:rsidR="009329C7">
        <w:rPr>
          <w:rFonts w:ascii="Times New Roman" w:hAnsi="Times New Roman" w:cs="Times New Roman"/>
          <w:noProof/>
          <w:sz w:val="32"/>
          <w:szCs w:val="32"/>
        </w:rPr>
        <w:t xml:space="preserve">  </w:t>
      </w:r>
      <w:r w:rsidRPr="000013E3">
        <w:rPr>
          <w:rFonts w:ascii="Times New Roman" w:hAnsi="Times New Roman" w:cs="Times New Roman"/>
          <w:noProof/>
          <w:sz w:val="32"/>
          <w:szCs w:val="32"/>
        </w:rPr>
        <w:t>Maintain copies of all records.</w:t>
      </w:r>
    </w:p>
    <w:p w:rsidR="00240F7D" w:rsidRPr="000013E3" w:rsidRDefault="00240F7D" w:rsidP="009E353B">
      <w:pPr>
        <w:rPr>
          <w:rFonts w:ascii="Times New Roman" w:hAnsi="Times New Roman" w:cs="Times New Roman"/>
          <w:b/>
          <w:color w:val="FF0000"/>
          <w:sz w:val="28"/>
          <w:szCs w:val="28"/>
        </w:rPr>
      </w:pPr>
    </w:p>
    <w:p w:rsidR="009329C7" w:rsidRDefault="009329C7" w:rsidP="009E353B">
      <w:pPr>
        <w:rPr>
          <w:rFonts w:ascii="Times New Roman" w:hAnsi="Times New Roman" w:cs="Times New Roman"/>
          <w:b/>
          <w:i/>
          <w:color w:val="FF0000"/>
          <w:sz w:val="36"/>
          <w:szCs w:val="36"/>
        </w:rPr>
      </w:pPr>
    </w:p>
    <w:p w:rsidR="009329C7" w:rsidRDefault="009329C7" w:rsidP="009E353B">
      <w:pPr>
        <w:rPr>
          <w:rFonts w:ascii="Times New Roman" w:hAnsi="Times New Roman" w:cs="Times New Roman"/>
          <w:b/>
          <w:i/>
          <w:color w:val="FF0000"/>
          <w:sz w:val="36"/>
          <w:szCs w:val="36"/>
        </w:rPr>
      </w:pPr>
    </w:p>
    <w:p w:rsidR="009E353B" w:rsidRPr="009329C7" w:rsidRDefault="009E353B" w:rsidP="009E353B">
      <w:pPr>
        <w:rPr>
          <w:rFonts w:ascii="Times New Roman" w:hAnsi="Times New Roman" w:cs="Times New Roman"/>
          <w:b/>
          <w:i/>
          <w:sz w:val="36"/>
          <w:szCs w:val="36"/>
        </w:rPr>
      </w:pPr>
      <w:r w:rsidRPr="009329C7">
        <w:rPr>
          <w:rFonts w:ascii="Times New Roman" w:hAnsi="Times New Roman" w:cs="Times New Roman"/>
          <w:b/>
          <w:i/>
          <w:color w:val="FF0000"/>
          <w:sz w:val="36"/>
          <w:szCs w:val="36"/>
        </w:rPr>
        <w:lastRenderedPageBreak/>
        <w:t>The procurement card will be revoked if the above procedures are not followed by the Cardholder.  The careful matching of complete support documents to the statement is vital to the successful use of this program</w:t>
      </w:r>
      <w:r w:rsidR="007602EB" w:rsidRPr="009329C7">
        <w:rPr>
          <w:rFonts w:ascii="Times New Roman" w:hAnsi="Times New Roman" w:cs="Times New Roman"/>
          <w:b/>
          <w:i/>
          <w:color w:val="FF0000"/>
          <w:sz w:val="36"/>
          <w:szCs w:val="36"/>
        </w:rPr>
        <w:t>!</w:t>
      </w:r>
      <w:r w:rsidRPr="009329C7">
        <w:rPr>
          <w:rFonts w:ascii="Times New Roman" w:hAnsi="Times New Roman" w:cs="Times New Roman"/>
          <w:b/>
          <w:i/>
          <w:sz w:val="36"/>
          <w:szCs w:val="36"/>
        </w:rPr>
        <w:t xml:space="preserve"> </w:t>
      </w:r>
    </w:p>
    <w:p w:rsidR="009E353B" w:rsidRPr="000013E3" w:rsidRDefault="009E353B" w:rsidP="009E353B">
      <w:pPr>
        <w:rPr>
          <w:rFonts w:ascii="Times New Roman" w:hAnsi="Times New Roman" w:cs="Times New Roman"/>
          <w:sz w:val="20"/>
          <w:szCs w:val="20"/>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 xml:space="preserve">LACK OF DOCUMENTATION </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If the cardholder does not have documentation of a transaction listed on the monthly statement, they shall attach an explanation that includes a description of the item(s) purchased, date of purchase, vendor’s name and reason for the lack of supporting documentation.  The continual lack of documentation will result in revoking Cardholders Procurement Card</w:t>
      </w:r>
      <w:r w:rsidR="00473C3D">
        <w:rPr>
          <w:rFonts w:ascii="Times New Roman" w:hAnsi="Times New Roman" w:cs="Times New Roman"/>
          <w:sz w:val="32"/>
          <w:szCs w:val="32"/>
        </w:rPr>
        <w:t>.</w:t>
      </w:r>
    </w:p>
    <w:p w:rsidR="005D07C2" w:rsidRPr="000013E3" w:rsidRDefault="005D07C2" w:rsidP="005D07C2">
      <w:pPr>
        <w:rPr>
          <w:rFonts w:ascii="Times New Roman" w:hAnsi="Times New Roman" w:cs="Times New Roman"/>
          <w:color w:val="7030A0"/>
          <w:sz w:val="32"/>
          <w:szCs w:val="32"/>
        </w:rPr>
      </w:pPr>
      <w:r w:rsidRPr="000013E3">
        <w:rPr>
          <w:rFonts w:ascii="Times New Roman" w:hAnsi="Times New Roman" w:cs="Times New Roman"/>
          <w:b/>
          <w:bCs/>
          <w:color w:val="7030A0"/>
          <w:sz w:val="32"/>
          <w:szCs w:val="32"/>
          <w:u w:val="single"/>
        </w:rPr>
        <w:t>P-Card C</w:t>
      </w:r>
      <w:r w:rsidR="004847D8" w:rsidRPr="000013E3">
        <w:rPr>
          <w:rFonts w:ascii="Times New Roman" w:hAnsi="Times New Roman" w:cs="Times New Roman"/>
          <w:b/>
          <w:bCs/>
          <w:color w:val="7030A0"/>
          <w:sz w:val="32"/>
          <w:szCs w:val="32"/>
          <w:u w:val="single"/>
        </w:rPr>
        <w:t>ardholder</w:t>
      </w:r>
      <w:r w:rsidRPr="000013E3">
        <w:rPr>
          <w:rFonts w:ascii="Times New Roman" w:hAnsi="Times New Roman" w:cs="Times New Roman"/>
          <w:b/>
          <w:bCs/>
          <w:color w:val="7030A0"/>
          <w:sz w:val="32"/>
          <w:szCs w:val="32"/>
          <w:u w:val="single"/>
        </w:rPr>
        <w:t xml:space="preserve"> Removal:</w:t>
      </w:r>
    </w:p>
    <w:p w:rsidR="00FC7BF8" w:rsidRDefault="005D07C2" w:rsidP="00FC7BF8">
      <w:p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 xml:space="preserve">The P-Card Manager or CFO may recommend </w:t>
      </w:r>
      <w:r w:rsidRPr="000013E3">
        <w:rPr>
          <w:rFonts w:ascii="Times New Roman" w:hAnsi="Times New Roman" w:cs="Times New Roman"/>
          <w:color w:val="FF0000"/>
          <w:sz w:val="32"/>
          <w:szCs w:val="32"/>
        </w:rPr>
        <w:t xml:space="preserve">removal </w:t>
      </w:r>
      <w:r w:rsidRPr="000013E3">
        <w:rPr>
          <w:rFonts w:ascii="Times New Roman" w:hAnsi="Times New Roman" w:cs="Times New Roman"/>
          <w:sz w:val="32"/>
          <w:szCs w:val="32"/>
        </w:rPr>
        <w:t>of P-Card privileges any time after the 3</w:t>
      </w:r>
      <w:r w:rsidRPr="000013E3">
        <w:rPr>
          <w:rFonts w:ascii="Times New Roman" w:hAnsi="Times New Roman" w:cs="Times New Roman"/>
          <w:sz w:val="32"/>
          <w:szCs w:val="32"/>
          <w:vertAlign w:val="superscript"/>
        </w:rPr>
        <w:t>rd</w:t>
      </w:r>
      <w:r w:rsidRPr="000013E3">
        <w:rPr>
          <w:rFonts w:ascii="Times New Roman" w:hAnsi="Times New Roman" w:cs="Times New Roman"/>
          <w:sz w:val="32"/>
          <w:szCs w:val="32"/>
        </w:rPr>
        <w:t xml:space="preserve"> </w:t>
      </w:r>
      <w:r w:rsidR="00473C3D">
        <w:rPr>
          <w:rFonts w:ascii="Times New Roman" w:hAnsi="Times New Roman" w:cs="Times New Roman"/>
          <w:b/>
          <w:sz w:val="32"/>
          <w:szCs w:val="32"/>
        </w:rPr>
        <w:t>V</w:t>
      </w:r>
      <w:r w:rsidRPr="00473C3D">
        <w:rPr>
          <w:rFonts w:ascii="Times New Roman" w:hAnsi="Times New Roman" w:cs="Times New Roman"/>
          <w:b/>
          <w:sz w:val="32"/>
          <w:szCs w:val="32"/>
        </w:rPr>
        <w:t>iolation</w:t>
      </w:r>
      <w:r w:rsidRPr="000013E3">
        <w:rPr>
          <w:rFonts w:ascii="Times New Roman" w:hAnsi="Times New Roman" w:cs="Times New Roman"/>
          <w:sz w:val="32"/>
          <w:szCs w:val="32"/>
        </w:rPr>
        <w:t xml:space="preserve"> </w:t>
      </w:r>
      <w:r w:rsidR="001607B5">
        <w:rPr>
          <w:rFonts w:ascii="Times New Roman" w:hAnsi="Times New Roman" w:cs="Times New Roman"/>
          <w:sz w:val="32"/>
          <w:szCs w:val="32"/>
        </w:rPr>
        <w:t xml:space="preserve">for the remainder of </w:t>
      </w:r>
      <w:r w:rsidRPr="000013E3">
        <w:rPr>
          <w:rFonts w:ascii="Times New Roman" w:hAnsi="Times New Roman" w:cs="Times New Roman"/>
          <w:sz w:val="32"/>
          <w:szCs w:val="32"/>
        </w:rPr>
        <w:t xml:space="preserve">the current fiscal year. </w:t>
      </w:r>
    </w:p>
    <w:p w:rsidR="00FC7BF8" w:rsidRDefault="00FC7BF8" w:rsidP="00FC7BF8">
      <w:pPr>
        <w:spacing w:after="0" w:line="240" w:lineRule="auto"/>
        <w:rPr>
          <w:rFonts w:ascii="Times New Roman" w:hAnsi="Times New Roman" w:cs="Times New Roman"/>
          <w:sz w:val="32"/>
          <w:szCs w:val="32"/>
        </w:rPr>
      </w:pPr>
    </w:p>
    <w:p w:rsidR="00FC7BF8" w:rsidRPr="00FC7BF8" w:rsidRDefault="00FC7BF8" w:rsidP="00FC7BF8">
      <w:pPr>
        <w:spacing w:after="0" w:line="240" w:lineRule="auto"/>
        <w:rPr>
          <w:b/>
          <w:sz w:val="32"/>
          <w:szCs w:val="32"/>
        </w:rPr>
      </w:pPr>
      <w:r w:rsidRPr="00FC7BF8">
        <w:rPr>
          <w:rFonts w:ascii="Times New Roman" w:hAnsi="Times New Roman" w:cs="Times New Roman"/>
          <w:b/>
          <w:color w:val="7030A0"/>
          <w:sz w:val="32"/>
          <w:szCs w:val="32"/>
        </w:rPr>
        <w:t xml:space="preserve"> </w:t>
      </w:r>
      <w:r w:rsidRPr="00FC7BF8">
        <w:rPr>
          <w:b/>
          <w:color w:val="7030A0"/>
          <w:sz w:val="32"/>
          <w:szCs w:val="32"/>
        </w:rPr>
        <w:t>P-Card privileges will be suspended until the CFO names a new P-Card Coordinator.</w:t>
      </w:r>
    </w:p>
    <w:p w:rsidR="004847D8" w:rsidRDefault="004847D8" w:rsidP="005D07C2">
      <w:pPr>
        <w:rPr>
          <w:rFonts w:ascii="Times New Roman" w:hAnsi="Times New Roman" w:cs="Times New Roman"/>
          <w:sz w:val="32"/>
          <w:szCs w:val="32"/>
        </w:rPr>
      </w:pPr>
    </w:p>
    <w:p w:rsidR="00B13DE0" w:rsidRDefault="00473C3D" w:rsidP="00B13DE0">
      <w:pPr>
        <w:rPr>
          <w:b/>
          <w:bCs/>
          <w:sz w:val="36"/>
          <w:szCs w:val="36"/>
          <w:u w:val="single"/>
        </w:rPr>
      </w:pPr>
      <w:r>
        <w:rPr>
          <w:b/>
          <w:bCs/>
          <w:sz w:val="36"/>
          <w:szCs w:val="36"/>
          <w:u w:val="single"/>
        </w:rPr>
        <w:t>VIOLATIONS</w:t>
      </w:r>
    </w:p>
    <w:p w:rsidR="00B13DE0" w:rsidRDefault="00B13DE0" w:rsidP="00B13DE0">
      <w:pPr>
        <w:rPr>
          <w:b/>
          <w:bCs/>
          <w:sz w:val="36"/>
          <w:szCs w:val="36"/>
        </w:rPr>
      </w:pPr>
      <w:r>
        <w:rPr>
          <w:b/>
          <w:bCs/>
          <w:sz w:val="36"/>
          <w:szCs w:val="36"/>
        </w:rPr>
        <w:t>1</w:t>
      </w:r>
      <w:r w:rsidRPr="00F046A6">
        <w:rPr>
          <w:b/>
          <w:bCs/>
          <w:sz w:val="36"/>
          <w:szCs w:val="36"/>
          <w:vertAlign w:val="superscript"/>
        </w:rPr>
        <w:t>st</w:t>
      </w:r>
      <w:r>
        <w:rPr>
          <w:b/>
          <w:bCs/>
          <w:sz w:val="36"/>
          <w:szCs w:val="36"/>
        </w:rPr>
        <w:t xml:space="preserve"> – Warning</w:t>
      </w:r>
    </w:p>
    <w:p w:rsidR="00B13DE0" w:rsidRDefault="00B13DE0" w:rsidP="00B13DE0">
      <w:pPr>
        <w:rPr>
          <w:b/>
          <w:bCs/>
          <w:sz w:val="36"/>
          <w:szCs w:val="36"/>
        </w:rPr>
      </w:pPr>
      <w:r>
        <w:rPr>
          <w:b/>
          <w:bCs/>
          <w:sz w:val="36"/>
          <w:szCs w:val="36"/>
        </w:rPr>
        <w:t>2</w:t>
      </w:r>
      <w:r w:rsidRPr="00F046A6">
        <w:rPr>
          <w:b/>
          <w:bCs/>
          <w:sz w:val="36"/>
          <w:szCs w:val="36"/>
          <w:vertAlign w:val="superscript"/>
        </w:rPr>
        <w:t>nd</w:t>
      </w:r>
      <w:r>
        <w:rPr>
          <w:b/>
          <w:bCs/>
          <w:sz w:val="36"/>
          <w:szCs w:val="36"/>
        </w:rPr>
        <w:t xml:space="preserve"> –Written Up</w:t>
      </w:r>
    </w:p>
    <w:p w:rsidR="00B13DE0" w:rsidRPr="00F046A6" w:rsidRDefault="00B13DE0" w:rsidP="00B13DE0">
      <w:pPr>
        <w:rPr>
          <w:b/>
          <w:bCs/>
          <w:sz w:val="36"/>
          <w:szCs w:val="36"/>
        </w:rPr>
      </w:pPr>
      <w:r>
        <w:rPr>
          <w:b/>
          <w:bCs/>
          <w:sz w:val="36"/>
          <w:szCs w:val="36"/>
        </w:rPr>
        <w:t>3</w:t>
      </w:r>
      <w:r w:rsidRPr="00F046A6">
        <w:rPr>
          <w:b/>
          <w:bCs/>
          <w:sz w:val="36"/>
          <w:szCs w:val="36"/>
          <w:vertAlign w:val="superscript"/>
        </w:rPr>
        <w:t>rd</w:t>
      </w:r>
      <w:r>
        <w:rPr>
          <w:b/>
          <w:bCs/>
          <w:sz w:val="36"/>
          <w:szCs w:val="36"/>
        </w:rPr>
        <w:t xml:space="preserve"> – CFO will request P-Card privileges</w:t>
      </w:r>
      <w:r w:rsidR="005B6993">
        <w:rPr>
          <w:b/>
          <w:bCs/>
          <w:sz w:val="36"/>
          <w:szCs w:val="36"/>
        </w:rPr>
        <w:t xml:space="preserve"> to be revoked</w:t>
      </w:r>
    </w:p>
    <w:p w:rsidR="00473C3D" w:rsidRDefault="00473C3D" w:rsidP="00B13DE0">
      <w:pPr>
        <w:rPr>
          <w:b/>
          <w:bCs/>
          <w:sz w:val="36"/>
          <w:szCs w:val="36"/>
          <w:u w:val="single"/>
        </w:rPr>
      </w:pPr>
    </w:p>
    <w:p w:rsidR="00B13DE0" w:rsidRPr="001023EA" w:rsidRDefault="00B13DE0" w:rsidP="00B13DE0">
      <w:pPr>
        <w:rPr>
          <w:sz w:val="36"/>
          <w:szCs w:val="36"/>
        </w:rPr>
      </w:pPr>
      <w:r w:rsidRPr="001023EA">
        <w:rPr>
          <w:b/>
          <w:bCs/>
          <w:sz w:val="36"/>
          <w:szCs w:val="36"/>
          <w:u w:val="single"/>
        </w:rPr>
        <w:lastRenderedPageBreak/>
        <w:t>Violations &amp; Suspensions</w:t>
      </w:r>
    </w:p>
    <w:p w:rsidR="00B13DE0" w:rsidRPr="001023EA" w:rsidRDefault="00B13DE0" w:rsidP="00B13DE0">
      <w:pPr>
        <w:rPr>
          <w:b/>
          <w:sz w:val="36"/>
          <w:szCs w:val="36"/>
        </w:rPr>
      </w:pPr>
      <w:r w:rsidRPr="001023EA">
        <w:rPr>
          <w:sz w:val="36"/>
          <w:szCs w:val="36"/>
        </w:rPr>
        <w:tab/>
      </w:r>
      <w:r w:rsidRPr="001023EA">
        <w:rPr>
          <w:b/>
          <w:sz w:val="36"/>
          <w:szCs w:val="36"/>
        </w:rPr>
        <w:t xml:space="preserve">Any purchase of </w:t>
      </w:r>
      <w:r w:rsidRPr="001023EA">
        <w:rPr>
          <w:b/>
          <w:color w:val="FF0000"/>
          <w:sz w:val="36"/>
          <w:szCs w:val="36"/>
        </w:rPr>
        <w:t>restricted</w:t>
      </w:r>
      <w:r w:rsidRPr="001023EA">
        <w:rPr>
          <w:b/>
          <w:sz w:val="36"/>
          <w:szCs w:val="36"/>
        </w:rPr>
        <w:t xml:space="preserve"> or </w:t>
      </w:r>
      <w:r w:rsidRPr="001023EA">
        <w:rPr>
          <w:b/>
          <w:color w:val="FF0000"/>
          <w:sz w:val="36"/>
          <w:szCs w:val="36"/>
        </w:rPr>
        <w:t>prohibited items</w:t>
      </w:r>
      <w:r>
        <w:rPr>
          <w:b/>
          <w:color w:val="FF0000"/>
          <w:sz w:val="36"/>
          <w:szCs w:val="36"/>
        </w:rPr>
        <w:t xml:space="preserve"> </w:t>
      </w:r>
      <w:r w:rsidRPr="00F046A6">
        <w:rPr>
          <w:b/>
          <w:color w:val="0070C0"/>
          <w:sz w:val="36"/>
          <w:szCs w:val="36"/>
          <w:u w:val="single"/>
        </w:rPr>
        <w:t>will</w:t>
      </w:r>
      <w:r w:rsidRPr="001023EA">
        <w:rPr>
          <w:b/>
          <w:color w:val="0070C0"/>
          <w:sz w:val="36"/>
          <w:szCs w:val="36"/>
          <w:u w:val="single"/>
        </w:rPr>
        <w:t xml:space="preserve"> result</w:t>
      </w:r>
      <w:r w:rsidRPr="001023EA">
        <w:rPr>
          <w:b/>
          <w:color w:val="0070C0"/>
          <w:sz w:val="36"/>
          <w:szCs w:val="36"/>
        </w:rPr>
        <w:t xml:space="preserve"> </w:t>
      </w:r>
      <w:r w:rsidRPr="001023EA">
        <w:rPr>
          <w:b/>
          <w:sz w:val="36"/>
          <w:szCs w:val="36"/>
        </w:rPr>
        <w:t>in a P-Card Violation Warning and/or suspension of P-Card privileges. Serious infractions may result in termination and/or criminal prosecution.</w:t>
      </w: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MAKING PROCUREMENT CARD PURCHASES</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Procurement card procedures allow purchases from the best available source</w:t>
      </w:r>
      <w:r w:rsidR="009329C7">
        <w:rPr>
          <w:rFonts w:ascii="Times New Roman" w:hAnsi="Times New Roman" w:cs="Times New Roman"/>
          <w:sz w:val="32"/>
          <w:szCs w:val="32"/>
        </w:rPr>
        <w:t>,</w:t>
      </w:r>
      <w:r w:rsidRPr="000013E3">
        <w:rPr>
          <w:rFonts w:ascii="Times New Roman" w:hAnsi="Times New Roman" w:cs="Times New Roman"/>
          <w:sz w:val="32"/>
          <w:szCs w:val="32"/>
        </w:rPr>
        <w:t xml:space="preserve"> but the transaction and spending limits should not be violated.  This implies the possibility of not comparing sources or competition between vendors. However, it is also policy to seek competition and the lowest prices within the parameters of quality and delivery.</w:t>
      </w: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PLACING PROCUREMENT CARD ORDERS</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Once a vendor is designated and that vendor confirms that the goods or materials are available and meet the specification and delivery requirements, take the following steps:</w:t>
      </w:r>
    </w:p>
    <w:p w:rsidR="009E353B" w:rsidRPr="00473C3D" w:rsidRDefault="009E353B" w:rsidP="00473C3D">
      <w:pPr>
        <w:numPr>
          <w:ilvl w:val="0"/>
          <w:numId w:val="8"/>
        </w:numPr>
        <w:spacing w:after="0" w:line="240" w:lineRule="auto"/>
        <w:rPr>
          <w:rFonts w:ascii="Times New Roman" w:hAnsi="Times New Roman" w:cs="Times New Roman"/>
          <w:b/>
          <w:bCs/>
          <w:sz w:val="32"/>
          <w:szCs w:val="32"/>
        </w:rPr>
      </w:pPr>
      <w:r w:rsidRPr="00473C3D">
        <w:rPr>
          <w:rFonts w:ascii="Times New Roman" w:hAnsi="Times New Roman" w:cs="Times New Roman"/>
          <w:b/>
          <w:sz w:val="32"/>
          <w:szCs w:val="32"/>
          <w:u w:val="single"/>
        </w:rPr>
        <w:t>NO deliveries to home addresses</w:t>
      </w:r>
      <w:r w:rsidRPr="00473C3D">
        <w:rPr>
          <w:rFonts w:ascii="Times New Roman" w:hAnsi="Times New Roman" w:cs="Times New Roman"/>
          <w:sz w:val="32"/>
          <w:szCs w:val="32"/>
        </w:rPr>
        <w:t xml:space="preserve"> </w:t>
      </w:r>
    </w:p>
    <w:p w:rsidR="009E353B" w:rsidRPr="000013E3" w:rsidRDefault="009E353B" w:rsidP="009E353B">
      <w:pPr>
        <w:numPr>
          <w:ilvl w:val="0"/>
          <w:numId w:val="8"/>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Print order confirmation, if ordering on internet, or make copy of catalog order form</w:t>
      </w:r>
    </w:p>
    <w:p w:rsidR="009E353B" w:rsidRPr="000013E3" w:rsidRDefault="009E353B" w:rsidP="009E353B">
      <w:pPr>
        <w:numPr>
          <w:ilvl w:val="0"/>
          <w:numId w:val="8"/>
        </w:numPr>
        <w:spacing w:after="0" w:line="240" w:lineRule="auto"/>
        <w:rPr>
          <w:rFonts w:ascii="Times New Roman" w:hAnsi="Times New Roman" w:cs="Times New Roman"/>
          <w:bCs/>
          <w:sz w:val="32"/>
          <w:szCs w:val="32"/>
        </w:rPr>
      </w:pPr>
      <w:r w:rsidRPr="000013E3">
        <w:rPr>
          <w:rFonts w:ascii="Times New Roman" w:hAnsi="Times New Roman" w:cs="Times New Roman"/>
          <w:sz w:val="32"/>
          <w:szCs w:val="32"/>
        </w:rPr>
        <w:t xml:space="preserve">Sales Tax must be taken into consideration for the purchase of goods. </w:t>
      </w:r>
      <w:r w:rsidRPr="000013E3">
        <w:rPr>
          <w:rFonts w:ascii="Times New Roman" w:hAnsi="Times New Roman" w:cs="Times New Roman"/>
          <w:b/>
          <w:sz w:val="32"/>
          <w:szCs w:val="32"/>
          <w:u w:val="single"/>
        </w:rPr>
        <w:t>Scotland County</w:t>
      </w:r>
      <w:r w:rsidRPr="000013E3">
        <w:rPr>
          <w:rFonts w:ascii="Times New Roman" w:hAnsi="Times New Roman" w:cs="Times New Roman"/>
          <w:sz w:val="32"/>
          <w:szCs w:val="32"/>
        </w:rPr>
        <w:t xml:space="preserve"> </w:t>
      </w:r>
      <w:r w:rsidRPr="000013E3">
        <w:rPr>
          <w:rFonts w:ascii="Times New Roman" w:hAnsi="Times New Roman" w:cs="Times New Roman"/>
          <w:b/>
          <w:sz w:val="32"/>
          <w:szCs w:val="32"/>
          <w:u w:val="single"/>
        </w:rPr>
        <w:t>Schools is not tax exempt</w:t>
      </w:r>
      <w:r w:rsidRPr="000013E3">
        <w:rPr>
          <w:rFonts w:ascii="Times New Roman" w:hAnsi="Times New Roman" w:cs="Times New Roman"/>
          <w:sz w:val="32"/>
          <w:szCs w:val="32"/>
        </w:rPr>
        <w:t xml:space="preserve">. Vendors located in North Carolina should include sales tax to the order.  If vendor is located outside North Carolina and does not charge North Carolina sales tax, the SCS Finance Department will pay amount of sales tax due directly to the State of North Carolina.  This amount will be deducted from funds encumbered on the purchase order.  </w:t>
      </w:r>
    </w:p>
    <w:p w:rsidR="009E353B" w:rsidRPr="000013E3" w:rsidRDefault="009E353B" w:rsidP="009E353B">
      <w:pPr>
        <w:numPr>
          <w:ilvl w:val="0"/>
          <w:numId w:val="8"/>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 xml:space="preserve">If the company sends an invoice with the shipment, it is for information purposes only, DO NOT PAY. </w:t>
      </w:r>
    </w:p>
    <w:p w:rsidR="009E353B" w:rsidRDefault="009E353B" w:rsidP="009E353B">
      <w:pPr>
        <w:numPr>
          <w:ilvl w:val="0"/>
          <w:numId w:val="8"/>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lastRenderedPageBreak/>
        <w:t xml:space="preserve">If necessary, advise the individual within your area who receives merchandise of the vendor’s name and order number, anticipated delivery date, number of boxes expected, and carrier (UPS, FED EX, etc.)  </w:t>
      </w:r>
    </w:p>
    <w:p w:rsidR="009C0284" w:rsidRPr="009329C7" w:rsidRDefault="009C0284" w:rsidP="009329C7">
      <w:pPr>
        <w:spacing w:after="0" w:line="240" w:lineRule="auto"/>
        <w:ind w:left="720"/>
        <w:rPr>
          <w:rFonts w:ascii="Times New Roman" w:hAnsi="Times New Roman" w:cs="Times New Roman"/>
          <w:sz w:val="32"/>
          <w:szCs w:val="32"/>
        </w:rPr>
      </w:pPr>
    </w:p>
    <w:p w:rsidR="009E353B" w:rsidRPr="00345788" w:rsidRDefault="009E353B" w:rsidP="009E353B">
      <w:pPr>
        <w:pStyle w:val="BodyTextIndent2"/>
        <w:spacing w:before="33"/>
        <w:ind w:left="0"/>
        <w:rPr>
          <w:rFonts w:ascii="Times New Roman" w:hAnsi="Times New Roman"/>
          <w:b/>
          <w:bCs/>
          <w:i/>
          <w:color w:val="FF0000"/>
          <w:sz w:val="32"/>
          <w:szCs w:val="32"/>
        </w:rPr>
      </w:pPr>
      <w:r w:rsidRPr="00345788">
        <w:rPr>
          <w:rFonts w:ascii="Times New Roman" w:hAnsi="Times New Roman"/>
          <w:b/>
          <w:bCs/>
          <w:i/>
          <w:color w:val="FF0000"/>
          <w:sz w:val="32"/>
          <w:szCs w:val="32"/>
        </w:rPr>
        <w:t>If you attempt to make a purchase and the card is denied, contact the Finance Office within three days with the company name, date and amount of the charge.  This will allow us</w:t>
      </w:r>
      <w:r w:rsidR="00234E2B" w:rsidRPr="00345788">
        <w:rPr>
          <w:rFonts w:ascii="Times New Roman" w:hAnsi="Times New Roman"/>
          <w:b/>
          <w:bCs/>
          <w:i/>
          <w:color w:val="FF0000"/>
          <w:sz w:val="32"/>
          <w:szCs w:val="32"/>
        </w:rPr>
        <w:t xml:space="preserve"> time</w:t>
      </w:r>
      <w:r w:rsidRPr="00345788">
        <w:rPr>
          <w:rFonts w:ascii="Times New Roman" w:hAnsi="Times New Roman"/>
          <w:b/>
          <w:bCs/>
          <w:i/>
          <w:color w:val="FF0000"/>
          <w:sz w:val="32"/>
          <w:szCs w:val="32"/>
        </w:rPr>
        <w:t xml:space="preserve"> to determine the reason for the denial and make needed corrections</w:t>
      </w:r>
      <w:r w:rsidR="004847D8" w:rsidRPr="00345788">
        <w:rPr>
          <w:rFonts w:ascii="Times New Roman" w:hAnsi="Times New Roman"/>
          <w:b/>
          <w:bCs/>
          <w:i/>
          <w:color w:val="FF0000"/>
          <w:sz w:val="32"/>
          <w:szCs w:val="32"/>
        </w:rPr>
        <w:t>!</w:t>
      </w:r>
    </w:p>
    <w:p w:rsidR="009E353B" w:rsidRPr="000013E3" w:rsidRDefault="009E353B" w:rsidP="009E353B">
      <w:pPr>
        <w:rPr>
          <w:rFonts w:ascii="Times New Roman" w:hAnsi="Times New Roman" w:cs="Times New Roman"/>
          <w:b/>
        </w:rPr>
      </w:pPr>
    </w:p>
    <w:p w:rsidR="009C0284" w:rsidRDefault="009C0284" w:rsidP="009E353B">
      <w:pPr>
        <w:rPr>
          <w:rFonts w:ascii="Times New Roman" w:hAnsi="Times New Roman" w:cs="Times New Roman"/>
          <w:b/>
          <w:sz w:val="36"/>
          <w:szCs w:val="36"/>
        </w:rPr>
      </w:pPr>
    </w:p>
    <w:p w:rsidR="009E353B" w:rsidRPr="009329C7"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 xml:space="preserve">RECEIVING GOODS </w:t>
      </w:r>
    </w:p>
    <w:p w:rsidR="009E353B" w:rsidRPr="000013E3" w:rsidRDefault="009E353B" w:rsidP="009E353B">
      <w:pPr>
        <w:rPr>
          <w:rFonts w:ascii="Times New Roman" w:hAnsi="Times New Roman" w:cs="Times New Roman"/>
          <w:sz w:val="32"/>
          <w:szCs w:val="32"/>
        </w:rPr>
      </w:pPr>
      <w:r w:rsidRPr="000013E3">
        <w:rPr>
          <w:rFonts w:ascii="Times New Roman" w:hAnsi="Times New Roman" w:cs="Times New Roman"/>
          <w:sz w:val="32"/>
          <w:szCs w:val="32"/>
        </w:rPr>
        <w:t>After the order has been received by the Cardholder</w:t>
      </w:r>
      <w:r w:rsidR="009329C7">
        <w:rPr>
          <w:rFonts w:ascii="Times New Roman" w:hAnsi="Times New Roman" w:cs="Times New Roman"/>
          <w:sz w:val="32"/>
          <w:szCs w:val="32"/>
        </w:rPr>
        <w:t>:</w:t>
      </w:r>
    </w:p>
    <w:p w:rsidR="009E353B" w:rsidRPr="000013E3" w:rsidRDefault="009E353B" w:rsidP="009E353B">
      <w:pPr>
        <w:numPr>
          <w:ilvl w:val="0"/>
          <w:numId w:val="10"/>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Check shipment for accuracy</w:t>
      </w:r>
    </w:p>
    <w:p w:rsidR="009E353B" w:rsidRPr="000013E3" w:rsidRDefault="009E353B" w:rsidP="009E353B">
      <w:pPr>
        <w:numPr>
          <w:ilvl w:val="0"/>
          <w:numId w:val="10"/>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Maintain the packing slip with the order confirmation.</w:t>
      </w:r>
    </w:p>
    <w:p w:rsidR="009E353B" w:rsidRPr="009329C7" w:rsidRDefault="009E353B" w:rsidP="009E353B">
      <w:pPr>
        <w:numPr>
          <w:ilvl w:val="0"/>
          <w:numId w:val="10"/>
        </w:numPr>
        <w:spacing w:after="0" w:line="240" w:lineRule="auto"/>
        <w:rPr>
          <w:rFonts w:ascii="Times New Roman" w:hAnsi="Times New Roman" w:cs="Times New Roman"/>
          <w:b/>
        </w:rPr>
      </w:pPr>
      <w:r w:rsidRPr="009329C7">
        <w:rPr>
          <w:rFonts w:ascii="Times New Roman" w:hAnsi="Times New Roman" w:cs="Times New Roman"/>
          <w:sz w:val="32"/>
          <w:szCs w:val="32"/>
        </w:rPr>
        <w:t>If there are, problems with the order, missing items, duplicate items, damaged items, etc</w:t>
      </w:r>
      <w:r w:rsidR="006408E2" w:rsidRPr="009329C7">
        <w:rPr>
          <w:rFonts w:ascii="Times New Roman" w:hAnsi="Times New Roman" w:cs="Times New Roman"/>
          <w:sz w:val="32"/>
          <w:szCs w:val="32"/>
        </w:rPr>
        <w:t>.</w:t>
      </w:r>
      <w:r w:rsidRPr="009329C7">
        <w:rPr>
          <w:rFonts w:ascii="Times New Roman" w:hAnsi="Times New Roman" w:cs="Times New Roman"/>
          <w:sz w:val="32"/>
          <w:szCs w:val="32"/>
        </w:rPr>
        <w:t xml:space="preserve">, contact the vendor directly to resolve the problem.  </w:t>
      </w:r>
    </w:p>
    <w:p w:rsidR="009329C7" w:rsidRPr="009329C7" w:rsidRDefault="009329C7" w:rsidP="009329C7">
      <w:pPr>
        <w:spacing w:after="0" w:line="240" w:lineRule="auto"/>
        <w:ind w:left="360"/>
        <w:rPr>
          <w:rFonts w:ascii="Times New Roman" w:hAnsi="Times New Roman" w:cs="Times New Roman"/>
          <w:b/>
        </w:rPr>
      </w:pPr>
    </w:p>
    <w:p w:rsidR="009E353B" w:rsidRPr="000013E3" w:rsidRDefault="009E353B" w:rsidP="009E353B">
      <w:pPr>
        <w:rPr>
          <w:rFonts w:ascii="Times New Roman" w:hAnsi="Times New Roman" w:cs="Times New Roman"/>
          <w:b/>
          <w:sz w:val="36"/>
          <w:szCs w:val="36"/>
        </w:rPr>
      </w:pPr>
      <w:r w:rsidRPr="000013E3">
        <w:rPr>
          <w:rFonts w:ascii="Times New Roman" w:hAnsi="Times New Roman" w:cs="Times New Roman"/>
          <w:b/>
          <w:sz w:val="36"/>
          <w:szCs w:val="36"/>
        </w:rPr>
        <w:t>RECONCILIATION</w:t>
      </w:r>
    </w:p>
    <w:p w:rsidR="009E353B" w:rsidRPr="000013E3" w:rsidRDefault="009E353B" w:rsidP="009E353B">
      <w:pPr>
        <w:rPr>
          <w:rFonts w:ascii="Times New Roman" w:hAnsi="Times New Roman" w:cs="Times New Roman"/>
          <w:sz w:val="32"/>
          <w:szCs w:val="32"/>
          <w:u w:val="single"/>
        </w:rPr>
      </w:pPr>
      <w:r w:rsidRPr="000013E3">
        <w:rPr>
          <w:rFonts w:ascii="Times New Roman" w:hAnsi="Times New Roman" w:cs="Times New Roman"/>
          <w:sz w:val="32"/>
          <w:szCs w:val="32"/>
          <w:u w:val="single"/>
        </w:rPr>
        <w:t>Cardholder:</w:t>
      </w:r>
    </w:p>
    <w:p w:rsidR="009E353B" w:rsidRPr="000013E3" w:rsidRDefault="009E353B" w:rsidP="009E353B">
      <w:pPr>
        <w:numPr>
          <w:ilvl w:val="0"/>
          <w:numId w:val="11"/>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Obtain online through Bank of America website copy of statement.  Statement should be available the second day of each month (unless second day falls on weekend)</w:t>
      </w:r>
    </w:p>
    <w:p w:rsidR="009E353B" w:rsidRPr="000013E3" w:rsidRDefault="009E353B" w:rsidP="009E353B">
      <w:pPr>
        <w:numPr>
          <w:ilvl w:val="0"/>
          <w:numId w:val="11"/>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Compare Monthly Transaction Logs to sales slips, register receipts, etc. and Bank of America statement.</w:t>
      </w:r>
    </w:p>
    <w:p w:rsidR="009E353B" w:rsidRPr="000013E3" w:rsidRDefault="009E353B" w:rsidP="009E353B">
      <w:pPr>
        <w:numPr>
          <w:ilvl w:val="0"/>
          <w:numId w:val="11"/>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Make note of any disputed charges</w:t>
      </w:r>
    </w:p>
    <w:p w:rsidR="009E353B" w:rsidRPr="000013E3" w:rsidRDefault="009E353B" w:rsidP="009E353B">
      <w:pPr>
        <w:numPr>
          <w:ilvl w:val="0"/>
          <w:numId w:val="11"/>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Sign and date Monthly Transaction Logs and submit to Budget Manager for review and approval</w:t>
      </w:r>
    </w:p>
    <w:p w:rsidR="009E353B" w:rsidRPr="000013E3" w:rsidRDefault="009E353B" w:rsidP="009E353B">
      <w:pPr>
        <w:rPr>
          <w:rFonts w:ascii="Times New Roman" w:hAnsi="Times New Roman" w:cs="Times New Roman"/>
          <w:sz w:val="20"/>
          <w:szCs w:val="20"/>
          <w:u w:val="single"/>
        </w:rPr>
      </w:pPr>
    </w:p>
    <w:p w:rsidR="009E353B" w:rsidRPr="000013E3" w:rsidRDefault="009E353B" w:rsidP="009E353B">
      <w:pPr>
        <w:rPr>
          <w:rFonts w:ascii="Times New Roman" w:hAnsi="Times New Roman" w:cs="Times New Roman"/>
          <w:sz w:val="20"/>
          <w:szCs w:val="20"/>
        </w:rPr>
      </w:pPr>
      <w:r w:rsidRPr="000013E3">
        <w:rPr>
          <w:rFonts w:ascii="Times New Roman" w:hAnsi="Times New Roman" w:cs="Times New Roman"/>
          <w:sz w:val="32"/>
          <w:szCs w:val="32"/>
          <w:u w:val="single"/>
        </w:rPr>
        <w:t>Budget Manager</w:t>
      </w:r>
      <w:r w:rsidRPr="000013E3">
        <w:rPr>
          <w:rFonts w:ascii="Times New Roman" w:hAnsi="Times New Roman" w:cs="Times New Roman"/>
          <w:sz w:val="20"/>
          <w:szCs w:val="20"/>
        </w:rPr>
        <w:t>:</w:t>
      </w:r>
    </w:p>
    <w:p w:rsidR="009E353B" w:rsidRPr="000013E3" w:rsidRDefault="009E353B" w:rsidP="009E353B">
      <w:pPr>
        <w:numPr>
          <w:ilvl w:val="0"/>
          <w:numId w:val="12"/>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lastRenderedPageBreak/>
        <w:t>Review documentations provided by cardholder (Bank of America statement, Monthly Transaction Logs, sales slips, register receipts, etc</w:t>
      </w:r>
      <w:r w:rsidR="006408E2" w:rsidRPr="000013E3">
        <w:rPr>
          <w:rFonts w:ascii="Times New Roman" w:hAnsi="Times New Roman" w:cs="Times New Roman"/>
          <w:sz w:val="32"/>
          <w:szCs w:val="32"/>
        </w:rPr>
        <w:t>.</w:t>
      </w:r>
      <w:r w:rsidRPr="000013E3">
        <w:rPr>
          <w:rFonts w:ascii="Times New Roman" w:hAnsi="Times New Roman" w:cs="Times New Roman"/>
          <w:sz w:val="32"/>
          <w:szCs w:val="32"/>
        </w:rPr>
        <w:t>) and verify that prior approval was obtained and funding is encumbered</w:t>
      </w:r>
    </w:p>
    <w:p w:rsidR="009E353B" w:rsidRPr="000013E3" w:rsidRDefault="009E353B" w:rsidP="009E353B">
      <w:pPr>
        <w:numPr>
          <w:ilvl w:val="0"/>
          <w:numId w:val="12"/>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Sign and date Monthly Transaction Logs</w:t>
      </w:r>
    </w:p>
    <w:p w:rsidR="009E353B" w:rsidRPr="000013E3" w:rsidRDefault="009E353B" w:rsidP="009E353B">
      <w:pPr>
        <w:numPr>
          <w:ilvl w:val="0"/>
          <w:numId w:val="12"/>
        </w:numPr>
        <w:spacing w:after="0" w:line="240" w:lineRule="auto"/>
        <w:rPr>
          <w:rFonts w:ascii="Times New Roman" w:hAnsi="Times New Roman" w:cs="Times New Roman"/>
          <w:sz w:val="32"/>
          <w:szCs w:val="32"/>
        </w:rPr>
      </w:pPr>
      <w:r w:rsidRPr="000013E3">
        <w:rPr>
          <w:rFonts w:ascii="Times New Roman" w:hAnsi="Times New Roman" w:cs="Times New Roman"/>
          <w:sz w:val="32"/>
          <w:szCs w:val="32"/>
        </w:rPr>
        <w:t xml:space="preserve">Submit to Purchasing Director within four (4) days after </w:t>
      </w:r>
      <w:r w:rsidR="0076208E">
        <w:rPr>
          <w:rFonts w:ascii="Times New Roman" w:hAnsi="Times New Roman" w:cs="Times New Roman"/>
          <w:sz w:val="32"/>
          <w:szCs w:val="32"/>
        </w:rPr>
        <w:t xml:space="preserve">the </w:t>
      </w:r>
      <w:r w:rsidRPr="000013E3">
        <w:rPr>
          <w:rFonts w:ascii="Times New Roman" w:hAnsi="Times New Roman" w:cs="Times New Roman"/>
          <w:sz w:val="32"/>
          <w:szCs w:val="32"/>
        </w:rPr>
        <w:t>monthly closing date.</w:t>
      </w:r>
    </w:p>
    <w:p w:rsidR="00CF6A52" w:rsidRPr="000013E3" w:rsidRDefault="00CF6A52" w:rsidP="005635CE">
      <w:pPr>
        <w:tabs>
          <w:tab w:val="left" w:pos="7230"/>
        </w:tabs>
        <w:jc w:val="center"/>
        <w:rPr>
          <w:rFonts w:ascii="Times New Roman" w:hAnsi="Times New Roman" w:cs="Times New Roman"/>
          <w:b/>
          <w:sz w:val="48"/>
          <w:szCs w:val="48"/>
        </w:rPr>
      </w:pPr>
    </w:p>
    <w:p w:rsidR="001C1DF6" w:rsidRPr="000013E3" w:rsidRDefault="005635CE" w:rsidP="005635CE">
      <w:pPr>
        <w:tabs>
          <w:tab w:val="left" w:pos="7230"/>
        </w:tabs>
        <w:jc w:val="center"/>
        <w:rPr>
          <w:rFonts w:ascii="Times New Roman" w:hAnsi="Times New Roman" w:cs="Times New Roman"/>
          <w:b/>
          <w:sz w:val="48"/>
          <w:szCs w:val="48"/>
        </w:rPr>
      </w:pPr>
      <w:r w:rsidRPr="000013E3">
        <w:rPr>
          <w:rFonts w:ascii="Times New Roman" w:hAnsi="Times New Roman" w:cs="Times New Roman"/>
          <w:b/>
          <w:sz w:val="48"/>
          <w:szCs w:val="48"/>
        </w:rPr>
        <w:t>Training Completion Form</w:t>
      </w:r>
    </w:p>
    <w:p w:rsidR="005635CE" w:rsidRPr="000013E3" w:rsidRDefault="005635CE" w:rsidP="005635CE">
      <w:pPr>
        <w:tabs>
          <w:tab w:val="left" w:pos="7230"/>
        </w:tabs>
        <w:jc w:val="center"/>
        <w:rPr>
          <w:rFonts w:ascii="Times New Roman" w:hAnsi="Times New Roman" w:cs="Times New Roman"/>
          <w:b/>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635CE" w:rsidRPr="000013E3" w:rsidTr="002272E3">
        <w:tc>
          <w:tcPr>
            <w:tcW w:w="9576" w:type="dxa"/>
          </w:tcPr>
          <w:p w:rsidR="005635CE" w:rsidRPr="000013E3" w:rsidRDefault="005635CE" w:rsidP="005635CE">
            <w:pPr>
              <w:tabs>
                <w:tab w:val="left" w:pos="7230"/>
              </w:tabs>
              <w:jc w:val="center"/>
              <w:rPr>
                <w:rFonts w:ascii="Times New Roman" w:hAnsi="Times New Roman" w:cs="Times New Roman"/>
                <w:b/>
                <w:color w:val="E36C0A" w:themeColor="accent6" w:themeShade="BF"/>
                <w:sz w:val="48"/>
                <w:szCs w:val="48"/>
              </w:rPr>
            </w:pPr>
            <w:r w:rsidRPr="000013E3">
              <w:rPr>
                <w:rFonts w:ascii="Times New Roman" w:hAnsi="Times New Roman" w:cs="Times New Roman"/>
                <w:b/>
                <w:bCs/>
                <w:color w:val="E36C0A" w:themeColor="accent6" w:themeShade="BF"/>
                <w:sz w:val="48"/>
                <w:szCs w:val="48"/>
              </w:rPr>
              <w:t>Congratulations!!!!!</w:t>
            </w:r>
          </w:p>
          <w:p w:rsidR="00084062" w:rsidRDefault="00084062" w:rsidP="00084062">
            <w:pPr>
              <w:tabs>
                <w:tab w:val="left" w:pos="7230"/>
              </w:tabs>
              <w:jc w:val="center"/>
              <w:rPr>
                <w:rFonts w:ascii="Times New Roman" w:hAnsi="Times New Roman" w:cs="Times New Roman"/>
                <w:b/>
                <w:sz w:val="48"/>
                <w:szCs w:val="48"/>
              </w:rPr>
            </w:pPr>
          </w:p>
          <w:p w:rsidR="005635CE" w:rsidRDefault="00084062" w:rsidP="00084062">
            <w:pPr>
              <w:tabs>
                <w:tab w:val="left" w:pos="7230"/>
              </w:tabs>
              <w:jc w:val="center"/>
              <w:rPr>
                <w:rFonts w:ascii="Times New Roman" w:hAnsi="Times New Roman" w:cs="Times New Roman"/>
                <w:b/>
                <w:sz w:val="48"/>
                <w:szCs w:val="48"/>
              </w:rPr>
            </w:pPr>
            <w:r>
              <w:rPr>
                <w:rFonts w:ascii="Times New Roman" w:hAnsi="Times New Roman" w:cs="Times New Roman"/>
                <w:b/>
                <w:sz w:val="48"/>
                <w:szCs w:val="48"/>
              </w:rPr>
              <w:t>You have successfully completed the Online P-Card Training!</w:t>
            </w:r>
          </w:p>
          <w:p w:rsidR="00084062" w:rsidRPr="000013E3" w:rsidRDefault="00084062" w:rsidP="00084062">
            <w:pPr>
              <w:tabs>
                <w:tab w:val="left" w:pos="7230"/>
              </w:tabs>
              <w:jc w:val="center"/>
              <w:rPr>
                <w:rFonts w:ascii="Times New Roman" w:hAnsi="Times New Roman" w:cs="Times New Roman"/>
                <w:b/>
                <w:sz w:val="48"/>
                <w:szCs w:val="48"/>
              </w:rPr>
            </w:pPr>
          </w:p>
          <w:p w:rsidR="005635CE" w:rsidRPr="000013E3" w:rsidRDefault="005635CE" w:rsidP="00791C48">
            <w:pPr>
              <w:tabs>
                <w:tab w:val="left" w:pos="7230"/>
              </w:tabs>
              <w:jc w:val="center"/>
              <w:rPr>
                <w:rFonts w:ascii="Times New Roman" w:hAnsi="Times New Roman" w:cs="Times New Roman"/>
                <w:b/>
                <w:sz w:val="48"/>
                <w:szCs w:val="48"/>
              </w:rPr>
            </w:pPr>
            <w:r w:rsidRPr="000013E3">
              <w:rPr>
                <w:rFonts w:ascii="Times New Roman" w:hAnsi="Times New Roman" w:cs="Times New Roman"/>
                <w:b/>
                <w:sz w:val="48"/>
                <w:szCs w:val="48"/>
              </w:rPr>
              <w:t xml:space="preserve">Please go to the </w:t>
            </w:r>
            <w:r w:rsidR="002B1B02" w:rsidRPr="000013E3">
              <w:rPr>
                <w:rFonts w:ascii="Times New Roman" w:hAnsi="Times New Roman" w:cs="Times New Roman"/>
                <w:b/>
                <w:sz w:val="48"/>
                <w:szCs w:val="48"/>
              </w:rPr>
              <w:t>Scotland County Schools</w:t>
            </w:r>
            <w:r w:rsidRPr="000013E3">
              <w:rPr>
                <w:rFonts w:ascii="Times New Roman" w:hAnsi="Times New Roman" w:cs="Times New Roman"/>
                <w:b/>
                <w:sz w:val="48"/>
                <w:szCs w:val="48"/>
              </w:rPr>
              <w:t xml:space="preserve"> website, </w:t>
            </w:r>
            <w:r w:rsidR="00791C48">
              <w:rPr>
                <w:rFonts w:ascii="Times New Roman" w:hAnsi="Times New Roman" w:cs="Times New Roman"/>
                <w:b/>
                <w:sz w:val="48"/>
                <w:szCs w:val="48"/>
              </w:rPr>
              <w:t xml:space="preserve">under Finance Department, </w:t>
            </w:r>
            <w:r w:rsidRPr="000013E3">
              <w:rPr>
                <w:rFonts w:ascii="Times New Roman" w:hAnsi="Times New Roman" w:cs="Times New Roman"/>
                <w:b/>
                <w:sz w:val="48"/>
                <w:szCs w:val="48"/>
              </w:rPr>
              <w:t>click on P-Cards and the Online Purchasing Card Training Completion Form for 20</w:t>
            </w:r>
            <w:r w:rsidR="001607B5">
              <w:rPr>
                <w:rFonts w:ascii="Times New Roman" w:hAnsi="Times New Roman" w:cs="Times New Roman"/>
                <w:b/>
                <w:sz w:val="48"/>
                <w:szCs w:val="48"/>
              </w:rPr>
              <w:t>2</w:t>
            </w:r>
            <w:r w:rsidR="0015445A">
              <w:rPr>
                <w:rFonts w:ascii="Times New Roman" w:hAnsi="Times New Roman" w:cs="Times New Roman"/>
                <w:b/>
                <w:sz w:val="48"/>
                <w:szCs w:val="48"/>
              </w:rPr>
              <w:t>5</w:t>
            </w:r>
            <w:r w:rsidR="001607B5">
              <w:rPr>
                <w:rFonts w:ascii="Times New Roman" w:hAnsi="Times New Roman" w:cs="Times New Roman"/>
                <w:b/>
                <w:sz w:val="48"/>
                <w:szCs w:val="48"/>
              </w:rPr>
              <w:t>-202</w:t>
            </w:r>
            <w:r w:rsidR="0015445A">
              <w:rPr>
                <w:rFonts w:ascii="Times New Roman" w:hAnsi="Times New Roman" w:cs="Times New Roman"/>
                <w:b/>
                <w:sz w:val="48"/>
                <w:szCs w:val="48"/>
              </w:rPr>
              <w:t>6</w:t>
            </w:r>
            <w:bookmarkStart w:id="0" w:name="_GoBack"/>
            <w:bookmarkEnd w:id="0"/>
            <w:r w:rsidRPr="000013E3">
              <w:rPr>
                <w:rFonts w:ascii="Times New Roman" w:hAnsi="Times New Roman" w:cs="Times New Roman"/>
                <w:b/>
                <w:sz w:val="48"/>
                <w:szCs w:val="48"/>
              </w:rPr>
              <w:t>. Please submit Form to the Finance Department</w:t>
            </w:r>
            <w:r w:rsidR="00450ED1" w:rsidRPr="000013E3">
              <w:rPr>
                <w:rFonts w:ascii="Times New Roman" w:hAnsi="Times New Roman" w:cs="Times New Roman"/>
                <w:b/>
                <w:sz w:val="48"/>
                <w:szCs w:val="48"/>
              </w:rPr>
              <w:t xml:space="preserve"> upon completion of this form</w:t>
            </w:r>
            <w:r w:rsidRPr="000013E3">
              <w:rPr>
                <w:rFonts w:ascii="Times New Roman" w:hAnsi="Times New Roman" w:cs="Times New Roman"/>
                <w:b/>
                <w:sz w:val="48"/>
                <w:szCs w:val="48"/>
              </w:rPr>
              <w:t>!</w:t>
            </w:r>
          </w:p>
          <w:p w:rsidR="005635CE" w:rsidRPr="000013E3" w:rsidRDefault="005635CE" w:rsidP="005635CE">
            <w:pPr>
              <w:tabs>
                <w:tab w:val="left" w:pos="7230"/>
              </w:tabs>
              <w:rPr>
                <w:rFonts w:ascii="Times New Roman" w:hAnsi="Times New Roman" w:cs="Times New Roman"/>
                <w:b/>
                <w:sz w:val="48"/>
                <w:szCs w:val="48"/>
              </w:rPr>
            </w:pPr>
          </w:p>
        </w:tc>
      </w:tr>
    </w:tbl>
    <w:p w:rsidR="005635CE" w:rsidRPr="000013E3" w:rsidRDefault="005635CE" w:rsidP="005635CE">
      <w:pPr>
        <w:tabs>
          <w:tab w:val="left" w:pos="7230"/>
        </w:tabs>
        <w:jc w:val="center"/>
        <w:rPr>
          <w:rFonts w:ascii="Times New Roman" w:hAnsi="Times New Roman" w:cs="Times New Roman"/>
          <w:b/>
          <w:sz w:val="48"/>
          <w:szCs w:val="48"/>
        </w:rPr>
      </w:pPr>
    </w:p>
    <w:p w:rsidR="002440C8" w:rsidRPr="000013E3" w:rsidRDefault="002440C8" w:rsidP="005635CE">
      <w:pPr>
        <w:tabs>
          <w:tab w:val="left" w:pos="7230"/>
        </w:tabs>
        <w:jc w:val="center"/>
        <w:rPr>
          <w:rFonts w:ascii="Times New Roman" w:hAnsi="Times New Roman" w:cs="Times New Roman"/>
          <w:b/>
          <w:sz w:val="36"/>
          <w:szCs w:val="36"/>
        </w:rPr>
      </w:pPr>
    </w:p>
    <w:p w:rsidR="002440C8" w:rsidRPr="000013E3" w:rsidRDefault="002440C8" w:rsidP="005635CE">
      <w:pPr>
        <w:tabs>
          <w:tab w:val="left" w:pos="7230"/>
        </w:tabs>
        <w:jc w:val="center"/>
        <w:rPr>
          <w:rFonts w:ascii="Times New Roman" w:hAnsi="Times New Roman" w:cs="Times New Roman"/>
          <w:b/>
          <w:sz w:val="36"/>
          <w:szCs w:val="36"/>
        </w:rPr>
      </w:pPr>
    </w:p>
    <w:p w:rsidR="002440C8" w:rsidRPr="000013E3" w:rsidRDefault="002440C8" w:rsidP="005635CE">
      <w:pPr>
        <w:tabs>
          <w:tab w:val="left" w:pos="7230"/>
        </w:tabs>
        <w:jc w:val="center"/>
        <w:rPr>
          <w:rFonts w:ascii="Times New Roman" w:hAnsi="Times New Roman" w:cs="Times New Roman"/>
          <w:b/>
          <w:sz w:val="36"/>
          <w:szCs w:val="36"/>
        </w:rPr>
      </w:pPr>
    </w:p>
    <w:p w:rsidR="00450ED1" w:rsidRPr="00450ED1" w:rsidRDefault="00450ED1" w:rsidP="00170036">
      <w:pPr>
        <w:tabs>
          <w:tab w:val="left" w:pos="7230"/>
        </w:tabs>
        <w:rPr>
          <w:rFonts w:ascii="Arial" w:hAnsi="Arial" w:cs="Arial"/>
          <w:b/>
          <w:sz w:val="36"/>
          <w:szCs w:val="36"/>
        </w:rPr>
      </w:pPr>
      <w:r w:rsidRPr="000013E3">
        <w:rPr>
          <w:rFonts w:ascii="Times New Roman" w:hAnsi="Times New Roman" w:cs="Times New Roman"/>
          <w:b/>
          <w:sz w:val="36"/>
          <w:szCs w:val="36"/>
        </w:rPr>
        <w:t>Scotland County Schools Online P-Card Trainin</w:t>
      </w:r>
      <w:r w:rsidRPr="00450ED1">
        <w:rPr>
          <w:rFonts w:ascii="Arial" w:hAnsi="Arial" w:cs="Arial"/>
          <w:b/>
          <w:sz w:val="36"/>
          <w:szCs w:val="36"/>
        </w:rPr>
        <w:t>g</w:t>
      </w:r>
    </w:p>
    <w:sectPr w:rsidR="00450ED1" w:rsidRPr="00450ED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68C" w:rsidRDefault="000B368C" w:rsidP="001F2B29">
      <w:pPr>
        <w:spacing w:after="0" w:line="240" w:lineRule="auto"/>
      </w:pPr>
      <w:r>
        <w:separator/>
      </w:r>
    </w:p>
  </w:endnote>
  <w:endnote w:type="continuationSeparator" w:id="0">
    <w:p w:rsidR="000B368C" w:rsidRDefault="000B368C" w:rsidP="001F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45579"/>
      <w:docPartObj>
        <w:docPartGallery w:val="Page Numbers (Bottom of Page)"/>
        <w:docPartUnique/>
      </w:docPartObj>
    </w:sdtPr>
    <w:sdtEndPr>
      <w:rPr>
        <w:noProof/>
      </w:rPr>
    </w:sdtEndPr>
    <w:sdtContent>
      <w:p w:rsidR="00193369" w:rsidRDefault="00193369">
        <w:pPr>
          <w:pStyle w:val="Footer"/>
          <w:jc w:val="right"/>
        </w:pPr>
        <w:r>
          <w:fldChar w:fldCharType="begin"/>
        </w:r>
        <w:r>
          <w:instrText xml:space="preserve"> PAGE   \* MERGEFORMAT </w:instrText>
        </w:r>
        <w:r>
          <w:fldChar w:fldCharType="separate"/>
        </w:r>
        <w:r w:rsidR="0015445A">
          <w:rPr>
            <w:noProof/>
          </w:rPr>
          <w:t>16</w:t>
        </w:r>
        <w:r>
          <w:rPr>
            <w:noProof/>
          </w:rPr>
          <w:fldChar w:fldCharType="end"/>
        </w:r>
      </w:p>
    </w:sdtContent>
  </w:sdt>
  <w:p w:rsidR="00193369" w:rsidRDefault="001933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68C" w:rsidRDefault="000B368C" w:rsidP="001F2B29">
      <w:pPr>
        <w:spacing w:after="0" w:line="240" w:lineRule="auto"/>
      </w:pPr>
      <w:r>
        <w:separator/>
      </w:r>
    </w:p>
  </w:footnote>
  <w:footnote w:type="continuationSeparator" w:id="0">
    <w:p w:rsidR="000B368C" w:rsidRDefault="000B368C" w:rsidP="001F2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22A0"/>
    <w:multiLevelType w:val="hybridMultilevel"/>
    <w:tmpl w:val="587CE432"/>
    <w:lvl w:ilvl="0" w:tplc="0409000F">
      <w:start w:val="1"/>
      <w:numFmt w:val="decimal"/>
      <w:lvlText w:val="%1."/>
      <w:lvlJc w:val="left"/>
      <w:pPr>
        <w:tabs>
          <w:tab w:val="num" w:pos="720"/>
        </w:tabs>
        <w:ind w:left="720" w:hanging="360"/>
      </w:pPr>
    </w:lvl>
    <w:lvl w:ilvl="1" w:tplc="F9F6DFE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14041"/>
    <w:multiLevelType w:val="hybridMultilevel"/>
    <w:tmpl w:val="8160CD9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1C64E4C"/>
    <w:multiLevelType w:val="hybridMultilevel"/>
    <w:tmpl w:val="DD103FA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2F1780"/>
    <w:multiLevelType w:val="hybridMultilevel"/>
    <w:tmpl w:val="E04A32A2"/>
    <w:lvl w:ilvl="0" w:tplc="F0243D72">
      <w:start w:val="1"/>
      <w:numFmt w:val="decimal"/>
      <w:lvlText w:val="%1."/>
      <w:lvlJc w:val="left"/>
      <w:pPr>
        <w:tabs>
          <w:tab w:val="num" w:pos="720"/>
        </w:tabs>
        <w:ind w:left="720" w:hanging="360"/>
      </w:pPr>
      <w:rPr>
        <w:b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B7C76"/>
    <w:multiLevelType w:val="hybridMultilevel"/>
    <w:tmpl w:val="2D1036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96C35E0"/>
    <w:multiLevelType w:val="hybridMultilevel"/>
    <w:tmpl w:val="3CBC4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40984"/>
    <w:multiLevelType w:val="hybridMultilevel"/>
    <w:tmpl w:val="EE3E5CDC"/>
    <w:lvl w:ilvl="0" w:tplc="CAC202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2E0DB3"/>
    <w:multiLevelType w:val="hybridMultilevel"/>
    <w:tmpl w:val="7340F7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5033C1"/>
    <w:multiLevelType w:val="hybridMultilevel"/>
    <w:tmpl w:val="3F96D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51049"/>
    <w:multiLevelType w:val="hybridMultilevel"/>
    <w:tmpl w:val="156AF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28000A"/>
    <w:multiLevelType w:val="hybridMultilevel"/>
    <w:tmpl w:val="788AE2B2"/>
    <w:lvl w:ilvl="0" w:tplc="45A8BEC2">
      <w:start w:val="1"/>
      <w:numFmt w:val="bullet"/>
      <w:lvlText w:val="–"/>
      <w:lvlJc w:val="left"/>
      <w:pPr>
        <w:tabs>
          <w:tab w:val="num" w:pos="720"/>
        </w:tabs>
        <w:ind w:left="720" w:hanging="360"/>
      </w:pPr>
      <w:rPr>
        <w:rFonts w:ascii="Times New Roman" w:hAnsi="Times New Roman" w:hint="default"/>
      </w:rPr>
    </w:lvl>
    <w:lvl w:ilvl="1" w:tplc="A6A6BE7E">
      <w:start w:val="1"/>
      <w:numFmt w:val="bullet"/>
      <w:lvlText w:val="–"/>
      <w:lvlJc w:val="left"/>
      <w:pPr>
        <w:tabs>
          <w:tab w:val="num" w:pos="1440"/>
        </w:tabs>
        <w:ind w:left="1440" w:hanging="360"/>
      </w:pPr>
      <w:rPr>
        <w:rFonts w:ascii="Times New Roman" w:hAnsi="Times New Roman" w:hint="default"/>
      </w:rPr>
    </w:lvl>
    <w:lvl w:ilvl="2" w:tplc="82D6C616" w:tentative="1">
      <w:start w:val="1"/>
      <w:numFmt w:val="bullet"/>
      <w:lvlText w:val="–"/>
      <w:lvlJc w:val="left"/>
      <w:pPr>
        <w:tabs>
          <w:tab w:val="num" w:pos="2160"/>
        </w:tabs>
        <w:ind w:left="2160" w:hanging="360"/>
      </w:pPr>
      <w:rPr>
        <w:rFonts w:ascii="Times New Roman" w:hAnsi="Times New Roman" w:hint="default"/>
      </w:rPr>
    </w:lvl>
    <w:lvl w:ilvl="3" w:tplc="EFD4616E" w:tentative="1">
      <w:start w:val="1"/>
      <w:numFmt w:val="bullet"/>
      <w:lvlText w:val="–"/>
      <w:lvlJc w:val="left"/>
      <w:pPr>
        <w:tabs>
          <w:tab w:val="num" w:pos="2880"/>
        </w:tabs>
        <w:ind w:left="2880" w:hanging="360"/>
      </w:pPr>
      <w:rPr>
        <w:rFonts w:ascii="Times New Roman" w:hAnsi="Times New Roman" w:hint="default"/>
      </w:rPr>
    </w:lvl>
    <w:lvl w:ilvl="4" w:tplc="20F82FF8" w:tentative="1">
      <w:start w:val="1"/>
      <w:numFmt w:val="bullet"/>
      <w:lvlText w:val="–"/>
      <w:lvlJc w:val="left"/>
      <w:pPr>
        <w:tabs>
          <w:tab w:val="num" w:pos="3600"/>
        </w:tabs>
        <w:ind w:left="3600" w:hanging="360"/>
      </w:pPr>
      <w:rPr>
        <w:rFonts w:ascii="Times New Roman" w:hAnsi="Times New Roman" w:hint="default"/>
      </w:rPr>
    </w:lvl>
    <w:lvl w:ilvl="5" w:tplc="B6B4ADFC" w:tentative="1">
      <w:start w:val="1"/>
      <w:numFmt w:val="bullet"/>
      <w:lvlText w:val="–"/>
      <w:lvlJc w:val="left"/>
      <w:pPr>
        <w:tabs>
          <w:tab w:val="num" w:pos="4320"/>
        </w:tabs>
        <w:ind w:left="4320" w:hanging="360"/>
      </w:pPr>
      <w:rPr>
        <w:rFonts w:ascii="Times New Roman" w:hAnsi="Times New Roman" w:hint="default"/>
      </w:rPr>
    </w:lvl>
    <w:lvl w:ilvl="6" w:tplc="15222700" w:tentative="1">
      <w:start w:val="1"/>
      <w:numFmt w:val="bullet"/>
      <w:lvlText w:val="–"/>
      <w:lvlJc w:val="left"/>
      <w:pPr>
        <w:tabs>
          <w:tab w:val="num" w:pos="5040"/>
        </w:tabs>
        <w:ind w:left="5040" w:hanging="360"/>
      </w:pPr>
      <w:rPr>
        <w:rFonts w:ascii="Times New Roman" w:hAnsi="Times New Roman" w:hint="default"/>
      </w:rPr>
    </w:lvl>
    <w:lvl w:ilvl="7" w:tplc="92704642" w:tentative="1">
      <w:start w:val="1"/>
      <w:numFmt w:val="bullet"/>
      <w:lvlText w:val="–"/>
      <w:lvlJc w:val="left"/>
      <w:pPr>
        <w:tabs>
          <w:tab w:val="num" w:pos="5760"/>
        </w:tabs>
        <w:ind w:left="5760" w:hanging="360"/>
      </w:pPr>
      <w:rPr>
        <w:rFonts w:ascii="Times New Roman" w:hAnsi="Times New Roman" w:hint="default"/>
      </w:rPr>
    </w:lvl>
    <w:lvl w:ilvl="8" w:tplc="C6F4FD0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D2D24DF"/>
    <w:multiLevelType w:val="hybridMultilevel"/>
    <w:tmpl w:val="681ED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6353D"/>
    <w:multiLevelType w:val="hybridMultilevel"/>
    <w:tmpl w:val="58C86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BE529C"/>
    <w:multiLevelType w:val="hybridMultilevel"/>
    <w:tmpl w:val="08F02FD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B1A55A0"/>
    <w:multiLevelType w:val="hybridMultilevel"/>
    <w:tmpl w:val="5324188A"/>
    <w:lvl w:ilvl="0" w:tplc="04090001">
      <w:start w:val="1"/>
      <w:numFmt w:val="bullet"/>
      <w:lvlText w:val=""/>
      <w:lvlJc w:val="left"/>
      <w:pPr>
        <w:tabs>
          <w:tab w:val="num" w:pos="1080"/>
        </w:tabs>
        <w:ind w:left="108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F83C4A"/>
    <w:multiLevelType w:val="hybridMultilevel"/>
    <w:tmpl w:val="4A308854"/>
    <w:lvl w:ilvl="0" w:tplc="6270DC80">
      <w:start w:val="1"/>
      <w:numFmt w:val="bullet"/>
      <w:lvlText w:val="–"/>
      <w:lvlJc w:val="left"/>
      <w:pPr>
        <w:tabs>
          <w:tab w:val="num" w:pos="720"/>
        </w:tabs>
        <w:ind w:left="720" w:hanging="360"/>
      </w:pPr>
      <w:rPr>
        <w:rFonts w:ascii="Times New Roman" w:hAnsi="Times New Roman" w:hint="default"/>
      </w:rPr>
    </w:lvl>
    <w:lvl w:ilvl="1" w:tplc="BA3E586E">
      <w:start w:val="1"/>
      <w:numFmt w:val="bullet"/>
      <w:lvlText w:val="–"/>
      <w:lvlJc w:val="left"/>
      <w:pPr>
        <w:tabs>
          <w:tab w:val="num" w:pos="1440"/>
        </w:tabs>
        <w:ind w:left="1440" w:hanging="360"/>
      </w:pPr>
      <w:rPr>
        <w:rFonts w:ascii="Times New Roman" w:hAnsi="Times New Roman" w:hint="default"/>
      </w:rPr>
    </w:lvl>
    <w:lvl w:ilvl="2" w:tplc="0112635C" w:tentative="1">
      <w:start w:val="1"/>
      <w:numFmt w:val="bullet"/>
      <w:lvlText w:val="–"/>
      <w:lvlJc w:val="left"/>
      <w:pPr>
        <w:tabs>
          <w:tab w:val="num" w:pos="2160"/>
        </w:tabs>
        <w:ind w:left="2160" w:hanging="360"/>
      </w:pPr>
      <w:rPr>
        <w:rFonts w:ascii="Times New Roman" w:hAnsi="Times New Roman" w:hint="default"/>
      </w:rPr>
    </w:lvl>
    <w:lvl w:ilvl="3" w:tplc="291C9CF4" w:tentative="1">
      <w:start w:val="1"/>
      <w:numFmt w:val="bullet"/>
      <w:lvlText w:val="–"/>
      <w:lvlJc w:val="left"/>
      <w:pPr>
        <w:tabs>
          <w:tab w:val="num" w:pos="2880"/>
        </w:tabs>
        <w:ind w:left="2880" w:hanging="360"/>
      </w:pPr>
      <w:rPr>
        <w:rFonts w:ascii="Times New Roman" w:hAnsi="Times New Roman" w:hint="default"/>
      </w:rPr>
    </w:lvl>
    <w:lvl w:ilvl="4" w:tplc="B95EC714" w:tentative="1">
      <w:start w:val="1"/>
      <w:numFmt w:val="bullet"/>
      <w:lvlText w:val="–"/>
      <w:lvlJc w:val="left"/>
      <w:pPr>
        <w:tabs>
          <w:tab w:val="num" w:pos="3600"/>
        </w:tabs>
        <w:ind w:left="3600" w:hanging="360"/>
      </w:pPr>
      <w:rPr>
        <w:rFonts w:ascii="Times New Roman" w:hAnsi="Times New Roman" w:hint="default"/>
      </w:rPr>
    </w:lvl>
    <w:lvl w:ilvl="5" w:tplc="05365C58" w:tentative="1">
      <w:start w:val="1"/>
      <w:numFmt w:val="bullet"/>
      <w:lvlText w:val="–"/>
      <w:lvlJc w:val="left"/>
      <w:pPr>
        <w:tabs>
          <w:tab w:val="num" w:pos="4320"/>
        </w:tabs>
        <w:ind w:left="4320" w:hanging="360"/>
      </w:pPr>
      <w:rPr>
        <w:rFonts w:ascii="Times New Roman" w:hAnsi="Times New Roman" w:hint="default"/>
      </w:rPr>
    </w:lvl>
    <w:lvl w:ilvl="6" w:tplc="041AC61C" w:tentative="1">
      <w:start w:val="1"/>
      <w:numFmt w:val="bullet"/>
      <w:lvlText w:val="–"/>
      <w:lvlJc w:val="left"/>
      <w:pPr>
        <w:tabs>
          <w:tab w:val="num" w:pos="5040"/>
        </w:tabs>
        <w:ind w:left="5040" w:hanging="360"/>
      </w:pPr>
      <w:rPr>
        <w:rFonts w:ascii="Times New Roman" w:hAnsi="Times New Roman" w:hint="default"/>
      </w:rPr>
    </w:lvl>
    <w:lvl w:ilvl="7" w:tplc="B26C7DB2" w:tentative="1">
      <w:start w:val="1"/>
      <w:numFmt w:val="bullet"/>
      <w:lvlText w:val="–"/>
      <w:lvlJc w:val="left"/>
      <w:pPr>
        <w:tabs>
          <w:tab w:val="num" w:pos="5760"/>
        </w:tabs>
        <w:ind w:left="5760" w:hanging="360"/>
      </w:pPr>
      <w:rPr>
        <w:rFonts w:ascii="Times New Roman" w:hAnsi="Times New Roman" w:hint="default"/>
      </w:rPr>
    </w:lvl>
    <w:lvl w:ilvl="8" w:tplc="96F8355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EAA029E"/>
    <w:multiLevelType w:val="hybridMultilevel"/>
    <w:tmpl w:val="423C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522E27"/>
    <w:multiLevelType w:val="hybridMultilevel"/>
    <w:tmpl w:val="9CD6671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1"/>
  </w:num>
  <w:num w:numId="5">
    <w:abstractNumId w:val="4"/>
  </w:num>
  <w:num w:numId="6">
    <w:abstractNumId w:val="0"/>
  </w:num>
  <w:num w:numId="7">
    <w:abstractNumId w:val="7"/>
  </w:num>
  <w:num w:numId="8">
    <w:abstractNumId w:val="6"/>
  </w:num>
  <w:num w:numId="9">
    <w:abstractNumId w:val="13"/>
  </w:num>
  <w:num w:numId="10">
    <w:abstractNumId w:val="3"/>
  </w:num>
  <w:num w:numId="11">
    <w:abstractNumId w:val="9"/>
  </w:num>
  <w:num w:numId="12">
    <w:abstractNumId w:val="8"/>
  </w:num>
  <w:num w:numId="13">
    <w:abstractNumId w:val="16"/>
  </w:num>
  <w:num w:numId="14">
    <w:abstractNumId w:val="10"/>
  </w:num>
  <w:num w:numId="15">
    <w:abstractNumId w:val="15"/>
  </w:num>
  <w:num w:numId="16">
    <w:abstractNumId w:val="5"/>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29"/>
    <w:rsid w:val="000013E3"/>
    <w:rsid w:val="000400CA"/>
    <w:rsid w:val="00084062"/>
    <w:rsid w:val="000B368C"/>
    <w:rsid w:val="0015445A"/>
    <w:rsid w:val="001607B5"/>
    <w:rsid w:val="0016768B"/>
    <w:rsid w:val="00170036"/>
    <w:rsid w:val="00193369"/>
    <w:rsid w:val="00194BBB"/>
    <w:rsid w:val="001C1DF6"/>
    <w:rsid w:val="001F2B29"/>
    <w:rsid w:val="002272E3"/>
    <w:rsid w:val="00234E2B"/>
    <w:rsid w:val="00240F7D"/>
    <w:rsid w:val="002440C8"/>
    <w:rsid w:val="002B1B02"/>
    <w:rsid w:val="002B2067"/>
    <w:rsid w:val="0034326D"/>
    <w:rsid w:val="00345788"/>
    <w:rsid w:val="004421CC"/>
    <w:rsid w:val="00450ED1"/>
    <w:rsid w:val="0047073D"/>
    <w:rsid w:val="00473C3D"/>
    <w:rsid w:val="004847D8"/>
    <w:rsid w:val="004A0BEA"/>
    <w:rsid w:val="00504778"/>
    <w:rsid w:val="00540EE9"/>
    <w:rsid w:val="005635CE"/>
    <w:rsid w:val="0058490F"/>
    <w:rsid w:val="00594983"/>
    <w:rsid w:val="005A182D"/>
    <w:rsid w:val="005B6993"/>
    <w:rsid w:val="005D07C2"/>
    <w:rsid w:val="00621F37"/>
    <w:rsid w:val="006408E2"/>
    <w:rsid w:val="006964CA"/>
    <w:rsid w:val="0069650C"/>
    <w:rsid w:val="006B1657"/>
    <w:rsid w:val="007602EB"/>
    <w:rsid w:val="0076208E"/>
    <w:rsid w:val="0076212F"/>
    <w:rsid w:val="00791C48"/>
    <w:rsid w:val="007A3CD4"/>
    <w:rsid w:val="007C1D69"/>
    <w:rsid w:val="007D789B"/>
    <w:rsid w:val="008E73C8"/>
    <w:rsid w:val="008F7DAB"/>
    <w:rsid w:val="00924881"/>
    <w:rsid w:val="009329C7"/>
    <w:rsid w:val="00954AB0"/>
    <w:rsid w:val="009639CB"/>
    <w:rsid w:val="009A21DD"/>
    <w:rsid w:val="009C0284"/>
    <w:rsid w:val="009E3284"/>
    <w:rsid w:val="009E353B"/>
    <w:rsid w:val="00A1412A"/>
    <w:rsid w:val="00A916BA"/>
    <w:rsid w:val="00AC09FF"/>
    <w:rsid w:val="00B13DE0"/>
    <w:rsid w:val="00B74965"/>
    <w:rsid w:val="00C70BEC"/>
    <w:rsid w:val="00C754BC"/>
    <w:rsid w:val="00CA41D1"/>
    <w:rsid w:val="00CB0DD8"/>
    <w:rsid w:val="00CF6A52"/>
    <w:rsid w:val="00D13C58"/>
    <w:rsid w:val="00D34037"/>
    <w:rsid w:val="00D9028B"/>
    <w:rsid w:val="00DB78C5"/>
    <w:rsid w:val="00E07BED"/>
    <w:rsid w:val="00E13244"/>
    <w:rsid w:val="00F1028D"/>
    <w:rsid w:val="00F163E0"/>
    <w:rsid w:val="00F17A38"/>
    <w:rsid w:val="00F51BBD"/>
    <w:rsid w:val="00F55A7D"/>
    <w:rsid w:val="00F56AB2"/>
    <w:rsid w:val="00F5734B"/>
    <w:rsid w:val="00FB55AC"/>
    <w:rsid w:val="00FC7BF8"/>
    <w:rsid w:val="00FF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2769"/>
  <w15:docId w15:val="{6E55EE76-A19B-4DA1-B4E1-67467A11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7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7B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B29"/>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F2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B29"/>
  </w:style>
  <w:style w:type="paragraph" w:styleId="Footer">
    <w:name w:val="footer"/>
    <w:basedOn w:val="Normal"/>
    <w:link w:val="FooterChar"/>
    <w:uiPriority w:val="99"/>
    <w:unhideWhenUsed/>
    <w:rsid w:val="001F2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B29"/>
  </w:style>
  <w:style w:type="paragraph" w:styleId="BalloonText">
    <w:name w:val="Balloon Text"/>
    <w:basedOn w:val="Normal"/>
    <w:link w:val="BalloonTextChar"/>
    <w:uiPriority w:val="99"/>
    <w:semiHidden/>
    <w:unhideWhenUsed/>
    <w:rsid w:val="001F2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B29"/>
    <w:rPr>
      <w:rFonts w:ascii="Tahoma" w:hAnsi="Tahoma" w:cs="Tahoma"/>
      <w:sz w:val="16"/>
      <w:szCs w:val="16"/>
    </w:rPr>
  </w:style>
  <w:style w:type="character" w:customStyle="1" w:styleId="Heading1Char">
    <w:name w:val="Heading 1 Char"/>
    <w:basedOn w:val="DefaultParagraphFont"/>
    <w:link w:val="Heading1"/>
    <w:uiPriority w:val="9"/>
    <w:rsid w:val="00E07BE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07BED"/>
    <w:pPr>
      <w:spacing w:after="0" w:line="240" w:lineRule="auto"/>
    </w:pPr>
  </w:style>
  <w:style w:type="character" w:customStyle="1" w:styleId="Heading2Char">
    <w:name w:val="Heading 2 Char"/>
    <w:basedOn w:val="DefaultParagraphFont"/>
    <w:link w:val="Heading2"/>
    <w:uiPriority w:val="9"/>
    <w:rsid w:val="00E07BE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07B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7BED"/>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E07BED"/>
    <w:rPr>
      <w:smallCaps/>
      <w:color w:val="C0504D" w:themeColor="accent2"/>
      <w:u w:val="single"/>
    </w:rPr>
  </w:style>
  <w:style w:type="table" w:styleId="TableGrid">
    <w:name w:val="Table Grid"/>
    <w:basedOn w:val="TableNormal"/>
    <w:uiPriority w:val="59"/>
    <w:rsid w:val="00584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E353B"/>
    <w:rPr>
      <w:color w:val="0000FF"/>
      <w:u w:val="single"/>
    </w:rPr>
  </w:style>
  <w:style w:type="paragraph" w:styleId="BodyTextIndent2">
    <w:name w:val="Body Text Indent 2"/>
    <w:basedOn w:val="Normal"/>
    <w:link w:val="BodyTextIndent2Char"/>
    <w:rsid w:val="009E353B"/>
    <w:pPr>
      <w:spacing w:before="19" w:after="0" w:line="254" w:lineRule="exact"/>
      <w:ind w:left="72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9E353B"/>
    <w:rPr>
      <w:rFonts w:ascii="Arial" w:eastAsia="Times New Roman" w:hAnsi="Arial" w:cs="Times New Roman"/>
      <w:szCs w:val="20"/>
    </w:rPr>
  </w:style>
  <w:style w:type="paragraph" w:styleId="ListParagraph">
    <w:name w:val="List Paragraph"/>
    <w:basedOn w:val="Normal"/>
    <w:uiPriority w:val="34"/>
    <w:qFormat/>
    <w:rsid w:val="00CA4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80091">
      <w:bodyDiv w:val="1"/>
      <w:marLeft w:val="0"/>
      <w:marRight w:val="0"/>
      <w:marTop w:val="0"/>
      <w:marBottom w:val="0"/>
      <w:divBdr>
        <w:top w:val="none" w:sz="0" w:space="0" w:color="auto"/>
        <w:left w:val="none" w:sz="0" w:space="0" w:color="auto"/>
        <w:bottom w:val="none" w:sz="0" w:space="0" w:color="auto"/>
        <w:right w:val="none" w:sz="0" w:space="0" w:color="auto"/>
      </w:divBdr>
    </w:div>
    <w:div w:id="1554659790">
      <w:bodyDiv w:val="1"/>
      <w:marLeft w:val="0"/>
      <w:marRight w:val="0"/>
      <w:marTop w:val="0"/>
      <w:marBottom w:val="0"/>
      <w:divBdr>
        <w:top w:val="none" w:sz="0" w:space="0" w:color="auto"/>
        <w:left w:val="none" w:sz="0" w:space="0" w:color="auto"/>
        <w:bottom w:val="none" w:sz="0" w:space="0" w:color="auto"/>
        <w:right w:val="none" w:sz="0" w:space="0" w:color="auto"/>
      </w:divBdr>
    </w:div>
    <w:div w:id="1773276843">
      <w:bodyDiv w:val="1"/>
      <w:marLeft w:val="0"/>
      <w:marRight w:val="0"/>
      <w:marTop w:val="0"/>
      <w:marBottom w:val="0"/>
      <w:divBdr>
        <w:top w:val="none" w:sz="0" w:space="0" w:color="auto"/>
        <w:left w:val="none" w:sz="0" w:space="0" w:color="auto"/>
        <w:bottom w:val="none" w:sz="0" w:space="0" w:color="auto"/>
        <w:right w:val="none" w:sz="0" w:space="0" w:color="auto"/>
      </w:divBdr>
    </w:div>
    <w:div w:id="1929118275">
      <w:bodyDiv w:val="1"/>
      <w:marLeft w:val="0"/>
      <w:marRight w:val="0"/>
      <w:marTop w:val="0"/>
      <w:marBottom w:val="0"/>
      <w:divBdr>
        <w:top w:val="none" w:sz="0" w:space="0" w:color="auto"/>
        <w:left w:val="none" w:sz="0" w:space="0" w:color="auto"/>
        <w:bottom w:val="none" w:sz="0" w:space="0" w:color="auto"/>
        <w:right w:val="none" w:sz="0" w:space="0" w:color="auto"/>
      </w:divBdr>
    </w:div>
    <w:div w:id="20508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tland.k12.nc.us/scs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nnaa.chavis@scotland.k12.nc.us" TargetMode="Externa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Blue</dc:creator>
  <cp:lastModifiedBy>Mary Blue</cp:lastModifiedBy>
  <cp:revision>2</cp:revision>
  <cp:lastPrinted>2019-07-01T19:56:00Z</cp:lastPrinted>
  <dcterms:created xsi:type="dcterms:W3CDTF">2025-06-18T13:04:00Z</dcterms:created>
  <dcterms:modified xsi:type="dcterms:W3CDTF">2025-06-18T13:04:00Z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5056b60f840b74fe5944b1bbb3b68b377c4b5b0cf0055666bfc94eea5c19962c</vt:lpwstr>
  </property>
</Properties>
</file>